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12"/>
        <w:tblW w:w="14317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F40399" w:rsidRPr="00315039" w:rsidTr="00F40399">
        <w:tc>
          <w:tcPr>
            <w:tcW w:w="14317" w:type="dxa"/>
            <w:shd w:val="clear" w:color="auto" w:fill="auto"/>
          </w:tcPr>
          <w:p w:rsidR="00F40399" w:rsidRPr="00315039" w:rsidRDefault="00F40399" w:rsidP="00F403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F96A48C" wp14:editId="71335105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-253365</wp:posOffset>
                  </wp:positionV>
                  <wp:extent cx="1314450" cy="128587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99" w:rsidRPr="00315039" w:rsidTr="00F40399">
        <w:tc>
          <w:tcPr>
            <w:tcW w:w="14317" w:type="dxa"/>
            <w:shd w:val="clear" w:color="auto" w:fill="auto"/>
            <w:hideMark/>
          </w:tcPr>
          <w:p w:rsidR="00F40399" w:rsidRPr="00315039" w:rsidRDefault="00F40399" w:rsidP="00F40399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F40399" w:rsidRPr="00315039" w:rsidRDefault="00F40399" w:rsidP="00F40399">
      <w:pPr>
        <w:jc w:val="center"/>
        <w:rPr>
          <w:rFonts w:eastAsia="Calibri"/>
          <w:b/>
          <w:u w:val="single"/>
          <w:lang w:eastAsia="en-US"/>
        </w:rPr>
      </w:pPr>
      <w:r w:rsidRPr="00315039">
        <w:rPr>
          <w:rFonts w:eastAsia="Calibri"/>
          <w:b/>
          <w:sz w:val="22"/>
          <w:u w:val="single"/>
          <w:lang w:eastAsia="en-US"/>
        </w:rPr>
        <w:t>МУНИЦИПАЛЬНОЕ АВТОНОМНОЕ</w:t>
      </w:r>
    </w:p>
    <w:p w:rsidR="00F40399" w:rsidRPr="00315039" w:rsidRDefault="00F40399" w:rsidP="00F40399">
      <w:pPr>
        <w:jc w:val="center"/>
        <w:rPr>
          <w:rFonts w:eastAsia="Calibri"/>
          <w:b/>
          <w:u w:val="single"/>
          <w:lang w:eastAsia="en-US"/>
        </w:rPr>
      </w:pPr>
      <w:r w:rsidRPr="00315039">
        <w:rPr>
          <w:rFonts w:eastAsia="Calibri"/>
          <w:b/>
          <w:sz w:val="22"/>
          <w:u w:val="single"/>
          <w:lang w:eastAsia="en-US"/>
        </w:rPr>
        <w:t>ОБЩЕОБРАЗОВАТЕЛЬНОЕ УЧРЕЖДЕНИЕ</w:t>
      </w:r>
    </w:p>
    <w:p w:rsidR="00F40399" w:rsidRPr="00315039" w:rsidRDefault="00F40399" w:rsidP="00F40399">
      <w:pPr>
        <w:jc w:val="center"/>
        <w:rPr>
          <w:rFonts w:eastAsia="Calibri"/>
          <w:lang w:eastAsia="en-US"/>
        </w:rPr>
      </w:pPr>
      <w:r w:rsidRPr="00315039">
        <w:rPr>
          <w:rFonts w:eastAsia="Calibri"/>
          <w:sz w:val="22"/>
          <w:lang w:eastAsia="en-US"/>
        </w:rPr>
        <w:t>«Средняя общеобразовательная школа № 11»</w:t>
      </w:r>
    </w:p>
    <w:p w:rsidR="00F40399" w:rsidRPr="00315039" w:rsidRDefault="00F40399" w:rsidP="00F40399">
      <w:pPr>
        <w:suppressAutoHyphens/>
        <w:jc w:val="center"/>
        <w:rPr>
          <w:rFonts w:eastAsia="Calibri"/>
          <w:lang w:eastAsia="zh-CN"/>
        </w:rPr>
      </w:pPr>
      <w:r w:rsidRPr="00315039">
        <w:rPr>
          <w:rFonts w:eastAsia="Calibri"/>
          <w:lang w:eastAsia="zh-CN"/>
        </w:rPr>
        <w:t>Иркутская область, г. Усть-Илимск</w:t>
      </w:r>
    </w:p>
    <w:p w:rsidR="00F40399" w:rsidRDefault="00F40399"/>
    <w:p w:rsidR="00F40399" w:rsidRPr="004076E3" w:rsidRDefault="00F40399" w:rsidP="00F40399">
      <w:pPr>
        <w:jc w:val="center"/>
        <w:rPr>
          <w:b/>
        </w:rPr>
      </w:pPr>
      <w:r w:rsidRPr="009F1B5B">
        <w:rPr>
          <w:b/>
        </w:rPr>
        <w:t xml:space="preserve">Технологическая карта урока </w:t>
      </w:r>
      <w:r>
        <w:rPr>
          <w:b/>
        </w:rPr>
        <w:t>от 1</w:t>
      </w:r>
      <w:r w:rsidR="00C1413A">
        <w:rPr>
          <w:b/>
        </w:rPr>
        <w:t>1</w:t>
      </w:r>
      <w:r>
        <w:rPr>
          <w:b/>
        </w:rPr>
        <w:t>.</w:t>
      </w:r>
      <w:r w:rsidR="00C1413A">
        <w:rPr>
          <w:b/>
        </w:rPr>
        <w:t>01</w:t>
      </w:r>
      <w:r>
        <w:rPr>
          <w:b/>
        </w:rPr>
        <w:t>.20</w:t>
      </w:r>
      <w:r w:rsidR="00C1413A">
        <w:rPr>
          <w:b/>
        </w:rPr>
        <w:t>22</w:t>
      </w:r>
      <w:r>
        <w:rPr>
          <w:b/>
        </w:rPr>
        <w:t>г.</w:t>
      </w:r>
    </w:p>
    <w:p w:rsidR="00F40399" w:rsidRPr="009F1B5B" w:rsidRDefault="00F40399" w:rsidP="00F40399">
      <w:pPr>
        <w:jc w:val="center"/>
        <w:rPr>
          <w:b/>
        </w:rPr>
      </w:pPr>
    </w:p>
    <w:p w:rsidR="00F40399" w:rsidRDefault="00F40399" w:rsidP="00F40399">
      <w:pPr>
        <w:rPr>
          <w:b/>
        </w:rPr>
      </w:pPr>
      <w:r w:rsidRPr="009F1B5B">
        <w:rPr>
          <w:b/>
        </w:rPr>
        <w:t>Учитель начальных классов:</w:t>
      </w:r>
      <w:r w:rsidR="00C1413A">
        <w:rPr>
          <w:b/>
        </w:rPr>
        <w:t xml:space="preserve"> </w:t>
      </w:r>
      <w:r w:rsidR="00C1413A" w:rsidRPr="002F7357">
        <w:t>Федотова Ирина Васильевна</w:t>
      </w:r>
      <w:r w:rsidR="00DC68C4">
        <w:t>, учитель начальных классов.</w:t>
      </w:r>
    </w:p>
    <w:p w:rsidR="00F40399" w:rsidRPr="009F1B5B" w:rsidRDefault="00F40399" w:rsidP="00F40399">
      <w:pPr>
        <w:rPr>
          <w:b/>
        </w:rPr>
      </w:pPr>
      <w:r>
        <w:rPr>
          <w:b/>
        </w:rPr>
        <w:t xml:space="preserve">Предмет: </w:t>
      </w:r>
      <w:r w:rsidR="00C1413A" w:rsidRPr="002F7357">
        <w:t>математика</w:t>
      </w:r>
    </w:p>
    <w:p w:rsidR="00F40399" w:rsidRPr="009F1B5B" w:rsidRDefault="00F40399" w:rsidP="00F40399">
      <w:pPr>
        <w:rPr>
          <w:b/>
        </w:rPr>
      </w:pPr>
      <w:r>
        <w:rPr>
          <w:b/>
        </w:rPr>
        <w:t xml:space="preserve">Класс: </w:t>
      </w:r>
      <w:r w:rsidR="00C1413A" w:rsidRPr="002F7357">
        <w:t>3 «а»</w:t>
      </w:r>
    </w:p>
    <w:p w:rsidR="00F40399" w:rsidRDefault="00F40399" w:rsidP="00F40399">
      <w:pPr>
        <w:rPr>
          <w:b/>
        </w:rPr>
      </w:pPr>
      <w:r>
        <w:rPr>
          <w:b/>
        </w:rPr>
        <w:t xml:space="preserve">Тип урока: </w:t>
      </w:r>
      <w:r w:rsidR="00C1413A" w:rsidRPr="002F7357">
        <w:t>урок обобщения и систематизации знаний.</w:t>
      </w:r>
    </w:p>
    <w:p w:rsidR="00F40399" w:rsidRDefault="00F40399" w:rsidP="00F40399">
      <w:pPr>
        <w:rPr>
          <w:b/>
        </w:rPr>
      </w:pPr>
    </w:p>
    <w:tbl>
      <w:tblPr>
        <w:tblStyle w:val="a3"/>
        <w:tblW w:w="15132" w:type="dxa"/>
        <w:tblLook w:val="04A0" w:firstRow="1" w:lastRow="0" w:firstColumn="1" w:lastColumn="0" w:noHBand="0" w:noVBand="1"/>
      </w:tblPr>
      <w:tblGrid>
        <w:gridCol w:w="2022"/>
        <w:gridCol w:w="8163"/>
        <w:gridCol w:w="2710"/>
        <w:gridCol w:w="2237"/>
      </w:tblGrid>
      <w:tr w:rsidR="00F40399" w:rsidTr="007145B9">
        <w:trPr>
          <w:trHeight w:val="268"/>
        </w:trPr>
        <w:tc>
          <w:tcPr>
            <w:tcW w:w="2022" w:type="dxa"/>
          </w:tcPr>
          <w:p w:rsidR="00F40399" w:rsidRPr="00D95FD3" w:rsidRDefault="00F40399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Тема</w:t>
            </w:r>
          </w:p>
        </w:tc>
        <w:tc>
          <w:tcPr>
            <w:tcW w:w="13110" w:type="dxa"/>
            <w:gridSpan w:val="3"/>
          </w:tcPr>
          <w:p w:rsidR="00F40399" w:rsidRPr="00FB39BB" w:rsidRDefault="00C1413A" w:rsidP="00FB39BB">
            <w:pPr>
              <w:jc w:val="both"/>
            </w:pPr>
            <w:r w:rsidRPr="00FB39BB">
              <w:t>Цена. Количество. Стоимость.</w:t>
            </w:r>
          </w:p>
        </w:tc>
      </w:tr>
      <w:tr w:rsidR="00F40399" w:rsidTr="007145B9">
        <w:trPr>
          <w:trHeight w:val="268"/>
        </w:trPr>
        <w:tc>
          <w:tcPr>
            <w:tcW w:w="2022" w:type="dxa"/>
          </w:tcPr>
          <w:p w:rsidR="00F40399" w:rsidRPr="00D95FD3" w:rsidRDefault="00F40399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Цель</w:t>
            </w:r>
          </w:p>
        </w:tc>
        <w:tc>
          <w:tcPr>
            <w:tcW w:w="13110" w:type="dxa"/>
            <w:gridSpan w:val="3"/>
          </w:tcPr>
          <w:p w:rsidR="00F40399" w:rsidRPr="00FB39BB" w:rsidRDefault="00EB06C6" w:rsidP="00FB39BB">
            <w:pPr>
              <w:jc w:val="both"/>
              <w:rPr>
                <w:b/>
              </w:rPr>
            </w:pPr>
            <w:r w:rsidRPr="00FB39BB">
              <w:rPr>
                <w:color w:val="000000"/>
                <w:shd w:val="clear" w:color="auto" w:fill="FFFFFF"/>
              </w:rPr>
              <w:t>Способствовать развитию</w:t>
            </w:r>
            <w:r w:rsidR="005C519D" w:rsidRPr="00FB39BB">
              <w:rPr>
                <w:color w:val="000000"/>
                <w:shd w:val="clear" w:color="auto" w:fill="FFFFFF"/>
              </w:rPr>
              <w:t xml:space="preserve"> умений решать задачи с величинами: цена, количество, стоимость. </w:t>
            </w:r>
          </w:p>
        </w:tc>
      </w:tr>
      <w:tr w:rsidR="00F40399" w:rsidTr="007145B9">
        <w:trPr>
          <w:trHeight w:val="1090"/>
        </w:trPr>
        <w:tc>
          <w:tcPr>
            <w:tcW w:w="2022" w:type="dxa"/>
          </w:tcPr>
          <w:p w:rsidR="00F40399" w:rsidRPr="00D95FD3" w:rsidRDefault="00F40399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Задачи</w:t>
            </w:r>
          </w:p>
        </w:tc>
        <w:tc>
          <w:tcPr>
            <w:tcW w:w="13110" w:type="dxa"/>
            <w:gridSpan w:val="3"/>
          </w:tcPr>
          <w:p w:rsidR="00EB06C6" w:rsidRPr="00FB39BB" w:rsidRDefault="00EB06C6" w:rsidP="00FB39BB">
            <w:pPr>
              <w:pStyle w:val="a4"/>
              <w:numPr>
                <w:ilvl w:val="0"/>
                <w:numId w:val="1"/>
              </w:numPr>
              <w:jc w:val="both"/>
            </w:pPr>
            <w:r w:rsidRPr="00FB39BB">
              <w:t>Решать задачи способом, основанным на связи между величинами и результатом действия.</w:t>
            </w:r>
          </w:p>
          <w:p w:rsidR="00F40399" w:rsidRPr="00FB39BB" w:rsidRDefault="00EB06C6" w:rsidP="00FB39BB">
            <w:pPr>
              <w:pStyle w:val="a4"/>
              <w:numPr>
                <w:ilvl w:val="0"/>
                <w:numId w:val="1"/>
              </w:numPr>
              <w:jc w:val="both"/>
            </w:pPr>
            <w:r w:rsidRPr="00FB39BB">
              <w:t>Обобщение единичных знаний в систему.</w:t>
            </w:r>
          </w:p>
          <w:p w:rsidR="00EB06C6" w:rsidRPr="00FB39BB" w:rsidRDefault="00EB06C6" w:rsidP="00FB39BB">
            <w:pPr>
              <w:pStyle w:val="a4"/>
              <w:numPr>
                <w:ilvl w:val="0"/>
                <w:numId w:val="1"/>
              </w:numPr>
              <w:jc w:val="both"/>
            </w:pPr>
            <w:r w:rsidRPr="00FB39BB">
              <w:t>Формировать познавательную активность детей.</w:t>
            </w:r>
          </w:p>
          <w:p w:rsidR="00EB06C6" w:rsidRPr="00FB39BB" w:rsidRDefault="00EB06C6" w:rsidP="00FB39BB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FB39BB">
              <w:t>Способствовать развитию универсальной учебной деятельности (УУД)</w:t>
            </w:r>
          </w:p>
        </w:tc>
      </w:tr>
      <w:tr w:rsidR="002F7357" w:rsidTr="007145B9">
        <w:trPr>
          <w:trHeight w:val="834"/>
        </w:trPr>
        <w:tc>
          <w:tcPr>
            <w:tcW w:w="2022" w:type="dxa"/>
          </w:tcPr>
          <w:p w:rsidR="002F7357" w:rsidRPr="00D95FD3" w:rsidRDefault="002F7357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Планируемый результат обучения</w:t>
            </w:r>
          </w:p>
        </w:tc>
        <w:tc>
          <w:tcPr>
            <w:tcW w:w="13110" w:type="dxa"/>
            <w:gridSpan w:val="3"/>
          </w:tcPr>
          <w:p w:rsidR="002F7357" w:rsidRPr="00FB39BB" w:rsidRDefault="002F7357" w:rsidP="00FB39BB">
            <w:pPr>
              <w:jc w:val="both"/>
            </w:pPr>
            <w:r w:rsidRPr="00FB39BB">
              <w:t>Предметные:</w:t>
            </w:r>
          </w:p>
          <w:p w:rsidR="002F7357" w:rsidRPr="00FB39BB" w:rsidRDefault="002F7357" w:rsidP="00FB39BB">
            <w:pPr>
              <w:jc w:val="both"/>
            </w:pPr>
            <w:r w:rsidRPr="00FB39BB">
              <w:t>Понимать, что такое «задача», «решить задачу». Знать способ решения задач (на основе взаимосвязи между величинами).</w:t>
            </w:r>
          </w:p>
          <w:p w:rsidR="002F7357" w:rsidRPr="00FB39BB" w:rsidRDefault="002F7357" w:rsidP="00FB39BB">
            <w:pPr>
              <w:jc w:val="both"/>
            </w:pPr>
            <w:r w:rsidRPr="00FB39BB">
              <w:t xml:space="preserve">Личностные: </w:t>
            </w:r>
          </w:p>
          <w:p w:rsidR="002F7357" w:rsidRPr="00FB39BB" w:rsidRDefault="002F7357" w:rsidP="00FB39BB">
            <w:pPr>
              <w:jc w:val="both"/>
            </w:pPr>
            <w:r w:rsidRPr="00FB39BB">
              <w:t>Уметь проводить самооценку на основе критерия успешной учебной деятельности.</w:t>
            </w:r>
          </w:p>
          <w:p w:rsidR="002F7357" w:rsidRPr="00FB39BB" w:rsidRDefault="002F7357" w:rsidP="00FB39BB">
            <w:pPr>
              <w:jc w:val="both"/>
            </w:pPr>
            <w:proofErr w:type="spellStart"/>
            <w:r w:rsidRPr="00FB39BB">
              <w:t>Метапредметные</w:t>
            </w:r>
            <w:proofErr w:type="spellEnd"/>
            <w:r w:rsidRPr="00FB39BB">
              <w:t>:</w:t>
            </w:r>
          </w:p>
          <w:p w:rsidR="002F7357" w:rsidRPr="00FB39BB" w:rsidRDefault="002F7357" w:rsidP="00FB39BB">
            <w:pPr>
              <w:jc w:val="both"/>
            </w:pPr>
            <w:r w:rsidRPr="00FB39BB">
              <w:t xml:space="preserve">Уметь определять и формулировать тему, цель на уроке с помощью учителя; проговаривать последовательность действий на уроке; оценивать правильность выполнения </w:t>
            </w:r>
            <w:r w:rsidR="00BD7800" w:rsidRPr="00FB39BB">
              <w:t xml:space="preserve">задания по эталону и </w:t>
            </w:r>
            <w:r w:rsidRPr="00FB39BB">
              <w:t>действия на уровне адекватной ретроспективной</w:t>
            </w:r>
            <w:r w:rsidR="00BD7800" w:rsidRPr="00FB39BB">
              <w:t xml:space="preserve"> </w:t>
            </w:r>
            <w:r w:rsidRPr="00FB39BB">
              <w:t>оценки</w:t>
            </w:r>
            <w:r w:rsidR="00BD7800" w:rsidRPr="00FB39BB">
              <w:t xml:space="preserve">; </w:t>
            </w:r>
            <w:r w:rsidR="001A1698" w:rsidRPr="00FB39BB">
              <w:t xml:space="preserve">уметь принимать инструкцию и </w:t>
            </w:r>
            <w:r w:rsidR="00BD7800" w:rsidRPr="00FB39BB"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</w:t>
            </w:r>
            <w:r w:rsidR="001A1698" w:rsidRPr="00FB39BB">
              <w:t xml:space="preserve"> (Регулятивные УУД).</w:t>
            </w:r>
          </w:p>
          <w:p w:rsidR="0011398D" w:rsidRPr="00FB39BB" w:rsidRDefault="001A1698" w:rsidP="00FB39BB">
            <w:pPr>
              <w:jc w:val="both"/>
            </w:pPr>
            <w:r w:rsidRPr="00FB39BB">
              <w:t xml:space="preserve">Уметь оформлять свои мысли в устной </w:t>
            </w:r>
            <w:r w:rsidR="0011398D" w:rsidRPr="00FB39BB">
              <w:t xml:space="preserve">и письменной </w:t>
            </w:r>
            <w:r w:rsidRPr="00FB39BB">
              <w:t>форме;</w:t>
            </w:r>
            <w:r w:rsidR="0011398D" w:rsidRPr="00FB39BB">
              <w:t xml:space="preserve"> слушать и понимать речь других; Знать правила поведения и общения на уроке и следовать им. (Коммуникативные УУД).</w:t>
            </w:r>
          </w:p>
          <w:p w:rsidR="001A1698" w:rsidRPr="00FB39BB" w:rsidRDefault="0011398D" w:rsidP="00FB39BB">
            <w:pPr>
              <w:jc w:val="both"/>
              <w:rPr>
                <w:b/>
              </w:rPr>
            </w:pPr>
            <w:r w:rsidRPr="00FB39BB">
              <w:t>Уметь ориентироваться в своей системе знаний; обобщать, анализировать, делать выводы; отличать новое от уже известного с помощью учителя; уметь работать по алгоритму; находить ответы на воп</w:t>
            </w:r>
            <w:r w:rsidR="00BE3B8E" w:rsidRPr="00FB39BB">
              <w:t>росы</w:t>
            </w:r>
            <w:r w:rsidRPr="00FB39BB">
              <w:t>, используя</w:t>
            </w:r>
            <w:r w:rsidR="00BE3B8E" w:rsidRPr="00FB39BB">
              <w:t xml:space="preserve"> свой жизненный опыт и </w:t>
            </w:r>
            <w:proofErr w:type="gramStart"/>
            <w:r w:rsidR="00BE3B8E" w:rsidRPr="00FB39BB">
              <w:t>информацию</w:t>
            </w:r>
            <w:proofErr w:type="gramEnd"/>
            <w:r w:rsidR="00BE3B8E" w:rsidRPr="00FB39BB">
              <w:t xml:space="preserve"> полученную на уроке. (Познавательные УУД)</w:t>
            </w:r>
          </w:p>
        </w:tc>
      </w:tr>
      <w:tr w:rsidR="00F40399" w:rsidTr="007145B9">
        <w:trPr>
          <w:trHeight w:val="268"/>
        </w:trPr>
        <w:tc>
          <w:tcPr>
            <w:tcW w:w="2022" w:type="dxa"/>
          </w:tcPr>
          <w:p w:rsidR="00F40399" w:rsidRPr="00D95FD3" w:rsidRDefault="00F40399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Формы урока</w:t>
            </w:r>
          </w:p>
          <w:p w:rsidR="0012645C" w:rsidRPr="00D95FD3" w:rsidRDefault="0012645C" w:rsidP="00D95FD3">
            <w:pPr>
              <w:jc w:val="both"/>
              <w:rPr>
                <w:b/>
              </w:rPr>
            </w:pPr>
          </w:p>
        </w:tc>
        <w:tc>
          <w:tcPr>
            <w:tcW w:w="13110" w:type="dxa"/>
            <w:gridSpan w:val="3"/>
          </w:tcPr>
          <w:p w:rsidR="00F40399" w:rsidRPr="00FB39BB" w:rsidRDefault="00BE3B8E" w:rsidP="00FB39BB">
            <w:pPr>
              <w:jc w:val="both"/>
            </w:pPr>
            <w:r w:rsidRPr="00FB39BB">
              <w:t>Фронтальная, работа в парах, индивидуальная работа.</w:t>
            </w:r>
          </w:p>
        </w:tc>
      </w:tr>
      <w:tr w:rsidR="0012645C" w:rsidTr="007145B9">
        <w:trPr>
          <w:trHeight w:val="268"/>
        </w:trPr>
        <w:tc>
          <w:tcPr>
            <w:tcW w:w="2022" w:type="dxa"/>
          </w:tcPr>
          <w:p w:rsidR="0012645C" w:rsidRPr="00D95FD3" w:rsidRDefault="0012645C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Применяемые технологии.</w:t>
            </w:r>
          </w:p>
        </w:tc>
        <w:tc>
          <w:tcPr>
            <w:tcW w:w="13110" w:type="dxa"/>
            <w:gridSpan w:val="3"/>
          </w:tcPr>
          <w:p w:rsidR="0012645C" w:rsidRPr="00FB39BB" w:rsidRDefault="00C21AB0" w:rsidP="00FB39BB">
            <w:pPr>
              <w:jc w:val="both"/>
            </w:pPr>
            <w:r w:rsidRPr="00FB39BB">
              <w:t>Информационно-</w:t>
            </w:r>
            <w:r w:rsidR="00D0731B" w:rsidRPr="00FB39BB">
              <w:t>коммуникативная технология, здоровье-сберегающие технологии,</w:t>
            </w:r>
            <w:r w:rsidR="00E25CE9" w:rsidRPr="00FB39BB">
              <w:t xml:space="preserve"> технология </w:t>
            </w:r>
            <w:r w:rsidR="00D0731B" w:rsidRPr="00FB39BB">
              <w:t xml:space="preserve"> развития критического мышления,</w:t>
            </w:r>
            <w:r w:rsidRPr="00FB39BB">
              <w:t xml:space="preserve"> технология системно-</w:t>
            </w:r>
            <w:proofErr w:type="spellStart"/>
            <w:r w:rsidRPr="00FB39BB">
              <w:t>деятельностного</w:t>
            </w:r>
            <w:proofErr w:type="spellEnd"/>
            <w:r w:rsidRPr="00FB39BB">
              <w:t xml:space="preserve"> подхода.</w:t>
            </w:r>
          </w:p>
        </w:tc>
      </w:tr>
      <w:tr w:rsidR="00F40399" w:rsidTr="007145B9">
        <w:trPr>
          <w:trHeight w:val="537"/>
        </w:trPr>
        <w:tc>
          <w:tcPr>
            <w:tcW w:w="2022" w:type="dxa"/>
          </w:tcPr>
          <w:p w:rsidR="00F40399" w:rsidRPr="00D95FD3" w:rsidRDefault="00443EFE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Ресурсы</w:t>
            </w:r>
          </w:p>
        </w:tc>
        <w:tc>
          <w:tcPr>
            <w:tcW w:w="13110" w:type="dxa"/>
            <w:gridSpan w:val="3"/>
          </w:tcPr>
          <w:p w:rsidR="00F40399" w:rsidRPr="00FB39BB" w:rsidRDefault="0012645C" w:rsidP="00FB39BB">
            <w:pPr>
              <w:jc w:val="both"/>
            </w:pPr>
            <w:r w:rsidRPr="00FB39BB">
              <w:t>Мультимедийная</w:t>
            </w:r>
            <w:r w:rsidR="00443EFE" w:rsidRPr="00FB39BB">
              <w:t xml:space="preserve"> презентация, индивидуальные инструкционные карты, учебник «Математика» 3 класс УМК  «Ритм» О.В. </w:t>
            </w:r>
            <w:proofErr w:type="spellStart"/>
            <w:r w:rsidR="00443EFE" w:rsidRPr="00FB39BB">
              <w:t>Муравина</w:t>
            </w:r>
            <w:proofErr w:type="spellEnd"/>
            <w:r w:rsidR="00443EFE" w:rsidRPr="00FB39BB">
              <w:t>.</w:t>
            </w:r>
          </w:p>
        </w:tc>
      </w:tr>
      <w:tr w:rsidR="00E21D72" w:rsidTr="007145B9">
        <w:trPr>
          <w:trHeight w:val="537"/>
        </w:trPr>
        <w:tc>
          <w:tcPr>
            <w:tcW w:w="2022" w:type="dxa"/>
          </w:tcPr>
          <w:p w:rsidR="00F40399" w:rsidRPr="00D95FD3" w:rsidRDefault="00F40399" w:rsidP="00D95FD3">
            <w:pPr>
              <w:jc w:val="both"/>
              <w:rPr>
                <w:b/>
              </w:rPr>
            </w:pPr>
          </w:p>
          <w:p w:rsidR="00F40399" w:rsidRPr="00D95FD3" w:rsidRDefault="00F40399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Этапы урока</w:t>
            </w:r>
          </w:p>
        </w:tc>
        <w:tc>
          <w:tcPr>
            <w:tcW w:w="8163" w:type="dxa"/>
          </w:tcPr>
          <w:p w:rsidR="00F40399" w:rsidRPr="00FB39BB" w:rsidRDefault="00F40399" w:rsidP="00FB39BB">
            <w:pPr>
              <w:jc w:val="both"/>
              <w:rPr>
                <w:b/>
              </w:rPr>
            </w:pPr>
          </w:p>
          <w:p w:rsidR="00F40399" w:rsidRPr="00FB39BB" w:rsidRDefault="00F40399" w:rsidP="00FB39BB">
            <w:pPr>
              <w:jc w:val="both"/>
              <w:rPr>
                <w:b/>
              </w:rPr>
            </w:pPr>
            <w:r w:rsidRPr="00FB39BB">
              <w:rPr>
                <w:b/>
              </w:rPr>
              <w:t>Деятельность учителя</w:t>
            </w:r>
          </w:p>
        </w:tc>
        <w:tc>
          <w:tcPr>
            <w:tcW w:w="2710" w:type="dxa"/>
          </w:tcPr>
          <w:p w:rsidR="00F40399" w:rsidRPr="00FB39BB" w:rsidRDefault="00F40399" w:rsidP="00FB39BB">
            <w:pPr>
              <w:jc w:val="both"/>
              <w:rPr>
                <w:b/>
              </w:rPr>
            </w:pPr>
          </w:p>
          <w:p w:rsidR="00F40399" w:rsidRPr="00FB39BB" w:rsidRDefault="00F40399" w:rsidP="00FB39BB">
            <w:pPr>
              <w:jc w:val="both"/>
              <w:rPr>
                <w:b/>
              </w:rPr>
            </w:pPr>
            <w:r w:rsidRPr="00FB39BB">
              <w:rPr>
                <w:b/>
              </w:rPr>
              <w:t>Деятельность учащихся</w:t>
            </w:r>
          </w:p>
        </w:tc>
        <w:tc>
          <w:tcPr>
            <w:tcW w:w="2235" w:type="dxa"/>
          </w:tcPr>
          <w:p w:rsidR="00F40399" w:rsidRPr="00FB39BB" w:rsidRDefault="00F40399" w:rsidP="00FB39BB">
            <w:pPr>
              <w:jc w:val="both"/>
              <w:rPr>
                <w:b/>
              </w:rPr>
            </w:pPr>
          </w:p>
          <w:p w:rsidR="00F40399" w:rsidRPr="00FB39BB" w:rsidRDefault="00F40399" w:rsidP="00FB39BB">
            <w:pPr>
              <w:jc w:val="both"/>
              <w:rPr>
                <w:b/>
              </w:rPr>
            </w:pPr>
            <w:r w:rsidRPr="00FB39BB">
              <w:rPr>
                <w:b/>
              </w:rPr>
              <w:t>УУД</w:t>
            </w:r>
          </w:p>
        </w:tc>
      </w:tr>
      <w:tr w:rsidR="00E21D72" w:rsidTr="007145B9">
        <w:trPr>
          <w:trHeight w:val="552"/>
        </w:trPr>
        <w:tc>
          <w:tcPr>
            <w:tcW w:w="2022" w:type="dxa"/>
          </w:tcPr>
          <w:p w:rsidR="00F40399" w:rsidRPr="00D95FD3" w:rsidRDefault="006039D5" w:rsidP="002972FA">
            <w:pPr>
              <w:jc w:val="both"/>
              <w:rPr>
                <w:b/>
              </w:rPr>
            </w:pPr>
            <w:r w:rsidRPr="00D95FD3">
              <w:rPr>
                <w:b/>
              </w:rPr>
              <w:t xml:space="preserve">Этап мотивации </w:t>
            </w:r>
          </w:p>
        </w:tc>
        <w:tc>
          <w:tcPr>
            <w:tcW w:w="8163" w:type="dxa"/>
          </w:tcPr>
          <w:p w:rsidR="00DC68C4" w:rsidRPr="00FB39BB" w:rsidRDefault="00DC68C4" w:rsidP="00FB39BB">
            <w:pPr>
              <w:jc w:val="both"/>
            </w:pPr>
            <w:r w:rsidRPr="00FB39BB">
              <w:t>Здравствуйте, ребята. Садитесь. Сейчас у нас урок математики. Посмотрите на доску (слайд №2). Прочитайте стихотворение. Читаю вслух.</w:t>
            </w:r>
          </w:p>
          <w:p w:rsidR="00F40399" w:rsidRPr="00FB39BB" w:rsidRDefault="006039D5" w:rsidP="00FB39BB">
            <w:pPr>
              <w:jc w:val="both"/>
            </w:pPr>
            <w:r w:rsidRPr="00FB39BB">
              <w:t>Не беда, что идти не легко</w:t>
            </w:r>
          </w:p>
          <w:p w:rsidR="006039D5" w:rsidRPr="00FB39BB" w:rsidRDefault="006039D5" w:rsidP="00FB39BB">
            <w:pPr>
              <w:jc w:val="both"/>
            </w:pPr>
            <w:r w:rsidRPr="00FB39BB">
              <w:t>Не боимся, что путь будет труден</w:t>
            </w:r>
            <w:r w:rsidR="00EB5497" w:rsidRPr="00FB39BB">
              <w:t>.</w:t>
            </w:r>
          </w:p>
          <w:p w:rsidR="00EB5497" w:rsidRPr="00FB39BB" w:rsidRDefault="00EB5497" w:rsidP="00FB39BB">
            <w:pPr>
              <w:jc w:val="both"/>
            </w:pPr>
            <w:r w:rsidRPr="00FB39BB">
              <w:t>Достижения крупные людям</w:t>
            </w:r>
          </w:p>
          <w:p w:rsidR="00EB5497" w:rsidRPr="00FB39BB" w:rsidRDefault="00EB5497" w:rsidP="00FB39BB">
            <w:pPr>
              <w:jc w:val="both"/>
            </w:pPr>
            <w:r w:rsidRPr="00FB39BB">
              <w:t>Никогда не давались легко.</w:t>
            </w:r>
          </w:p>
          <w:p w:rsidR="00EC47C3" w:rsidRPr="00FB39BB" w:rsidRDefault="00D95FD3" w:rsidP="00FB39BB">
            <w:pPr>
              <w:jc w:val="both"/>
            </w:pPr>
            <w:r w:rsidRPr="00FB39BB">
              <w:t xml:space="preserve">   </w:t>
            </w:r>
            <w:r w:rsidR="00EB5497" w:rsidRPr="00FB39BB">
              <w:t>Как вы понимаете эти слова?</w:t>
            </w:r>
          </w:p>
          <w:p w:rsidR="00DC68C4" w:rsidRPr="00FB39BB" w:rsidRDefault="00DC68C4" w:rsidP="00FB39BB">
            <w:pPr>
              <w:jc w:val="both"/>
            </w:pPr>
            <w:r w:rsidRPr="00FB39BB">
              <w:t>Правильно! Молодцы! Никогда не надо сдаваться, не бояться трудностей. Идти к цели.</w:t>
            </w:r>
          </w:p>
          <w:p w:rsidR="00EC47C3" w:rsidRPr="00FB39BB" w:rsidRDefault="00EC47C3" w:rsidP="00FB39BB">
            <w:pPr>
              <w:jc w:val="both"/>
            </w:pPr>
            <w:r w:rsidRPr="00FB39BB">
              <w:t xml:space="preserve">Ребята, сегодня на протяжении урока вы будете работать в инструкционных картах. Вы знаете, что в них вы можете работать самостоятельно, читая и выполняя инструкции, главное, выполнять все задания последовательно. Проверять выполненную работу вместе со </w:t>
            </w:r>
            <w:proofErr w:type="gramStart"/>
            <w:r w:rsidRPr="00FB39BB">
              <w:t>всеми ,</w:t>
            </w:r>
            <w:proofErr w:type="gramEnd"/>
            <w:r w:rsidRPr="00FB39BB">
              <w:t xml:space="preserve"> ставить оценку. Не торопиться. Внимательно читать, думать и выполнять.</w:t>
            </w:r>
          </w:p>
        </w:tc>
        <w:tc>
          <w:tcPr>
            <w:tcW w:w="2710" w:type="dxa"/>
          </w:tcPr>
          <w:p w:rsidR="00EC47C3" w:rsidRPr="00FB39BB" w:rsidRDefault="007728E1" w:rsidP="00FB39BB">
            <w:pPr>
              <w:jc w:val="both"/>
            </w:pPr>
            <w:r w:rsidRPr="00FB39BB">
              <w:t>Слушают.</w:t>
            </w:r>
            <w:r w:rsidR="00EB5497" w:rsidRPr="00FB39BB">
              <w:t xml:space="preserve"> </w:t>
            </w:r>
            <w:r w:rsidRPr="00FB39BB">
              <w:t>Отвечают.</w:t>
            </w:r>
          </w:p>
          <w:p w:rsidR="007728E1" w:rsidRPr="00FB39BB" w:rsidRDefault="007728E1" w:rsidP="00FB39BB">
            <w:pPr>
              <w:jc w:val="both"/>
            </w:pPr>
            <w:r w:rsidRPr="00FB39BB">
              <w:t>-Не надо бояться трудностей, лениться. У нас всё получится!</w:t>
            </w:r>
          </w:p>
          <w:p w:rsidR="00F40399" w:rsidRPr="00FB39BB" w:rsidRDefault="007728E1" w:rsidP="00FB39BB">
            <w:pPr>
              <w:jc w:val="both"/>
            </w:pPr>
            <w:r w:rsidRPr="00FB39BB">
              <w:t>Н</w:t>
            </w:r>
            <w:r w:rsidR="00EB5497" w:rsidRPr="00FB39BB">
              <w:t>астраиваются на работу, проверяют наличие на столах учебников, инструкционных карт.</w:t>
            </w:r>
          </w:p>
        </w:tc>
        <w:tc>
          <w:tcPr>
            <w:tcW w:w="2235" w:type="dxa"/>
          </w:tcPr>
          <w:p w:rsidR="00553B65" w:rsidRPr="00FB39BB" w:rsidRDefault="00553B65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9BB">
              <w:rPr>
                <w:rStyle w:val="c0"/>
                <w:color w:val="000000"/>
              </w:rPr>
              <w:t>Личностные</w:t>
            </w:r>
          </w:p>
          <w:p w:rsidR="00553B65" w:rsidRPr="00FB39BB" w:rsidRDefault="00553B65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9BB">
              <w:rPr>
                <w:rStyle w:val="c0"/>
                <w:color w:val="000000"/>
              </w:rPr>
              <w:t>готовность к уроку</w:t>
            </w:r>
          </w:p>
          <w:p w:rsidR="00553B65" w:rsidRPr="00FB39BB" w:rsidRDefault="00553B65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9BB">
              <w:rPr>
                <w:rStyle w:val="c0"/>
                <w:color w:val="000000"/>
              </w:rPr>
              <w:t>самоопределение</w:t>
            </w:r>
          </w:p>
          <w:p w:rsidR="00553B65" w:rsidRPr="00FB39BB" w:rsidRDefault="00553B65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FB39BB">
              <w:rPr>
                <w:rStyle w:val="c0"/>
                <w:color w:val="000000"/>
              </w:rPr>
              <w:t>Мотивация на успех.</w:t>
            </w:r>
          </w:p>
          <w:p w:rsidR="00DC68C4" w:rsidRPr="00FB39BB" w:rsidRDefault="00DC68C4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FB39BB">
              <w:rPr>
                <w:rStyle w:val="c0"/>
                <w:color w:val="000000"/>
              </w:rPr>
              <w:t>Регулятивные</w:t>
            </w:r>
          </w:p>
          <w:p w:rsidR="00553B65" w:rsidRPr="00FB39BB" w:rsidRDefault="00553B65" w:rsidP="00FB39B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B39BB">
              <w:rPr>
                <w:rStyle w:val="c0"/>
                <w:color w:val="000000"/>
              </w:rPr>
              <w:t>организация рабочего места.</w:t>
            </w:r>
          </w:p>
          <w:p w:rsidR="00F40399" w:rsidRPr="00FB39BB" w:rsidRDefault="00F40399" w:rsidP="00FB39BB">
            <w:pPr>
              <w:jc w:val="both"/>
            </w:pPr>
          </w:p>
        </w:tc>
      </w:tr>
      <w:tr w:rsidR="00E21D72" w:rsidTr="007145B9">
        <w:trPr>
          <w:trHeight w:val="268"/>
        </w:trPr>
        <w:tc>
          <w:tcPr>
            <w:tcW w:w="2022" w:type="dxa"/>
          </w:tcPr>
          <w:p w:rsidR="00F40399" w:rsidRPr="00D95FD3" w:rsidRDefault="00522318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Актуализация знаний.</w:t>
            </w:r>
          </w:p>
        </w:tc>
        <w:tc>
          <w:tcPr>
            <w:tcW w:w="8163" w:type="dxa"/>
          </w:tcPr>
          <w:p w:rsidR="00F4787D" w:rsidRPr="00FB39BB" w:rsidRDefault="00DC68C4" w:rsidP="00FB39BB">
            <w:pPr>
              <w:jc w:val="both"/>
            </w:pPr>
            <w:r w:rsidRPr="00FB39BB">
              <w:t>Прочитайте вопросы теста, выберите букву правильного ответа, запишите в таблицу.</w:t>
            </w:r>
            <w:r w:rsidR="00F4787D" w:rsidRPr="00FB39BB">
              <w:rPr>
                <w:rFonts w:eastAsiaTheme="minorEastAsia"/>
                <w:bCs/>
                <w:color w:val="000000" w:themeColor="text1"/>
              </w:rPr>
              <w:t xml:space="preserve"> </w:t>
            </w:r>
            <w:r w:rsidR="002972FA" w:rsidRPr="00FB39BB">
              <w:rPr>
                <w:rFonts w:eastAsiaTheme="minorEastAsia"/>
                <w:bCs/>
                <w:color w:val="000000" w:themeColor="text1"/>
              </w:rPr>
              <w:t>(слайд №4)</w:t>
            </w:r>
          </w:p>
          <w:tbl>
            <w:tblPr>
              <w:tblStyle w:val="a3"/>
              <w:tblW w:w="7744" w:type="dxa"/>
              <w:tblLook w:val="04A0" w:firstRow="1" w:lastRow="0" w:firstColumn="1" w:lastColumn="0" w:noHBand="0" w:noVBand="1"/>
            </w:tblPr>
            <w:tblGrid>
              <w:gridCol w:w="6752"/>
              <w:gridCol w:w="992"/>
            </w:tblGrid>
            <w:tr w:rsidR="00F4787D" w:rsidRPr="00FB39BB" w:rsidTr="00AB6EC5">
              <w:tc>
                <w:tcPr>
                  <w:tcW w:w="675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 w:rsidRPr="00FB39BB">
                    <w:t>ответ</w:t>
                  </w:r>
                </w:p>
              </w:tc>
            </w:tr>
            <w:tr w:rsidR="00F4787D" w:rsidRPr="00FB39BB" w:rsidTr="00AB6EC5"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1). Какой буквой в формуле обозначается стоимость?    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а) а   б) n   в) С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2). Какой буквой в формуле обозначается цена?              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а) а   б) n    в) С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3). Какой буквой в формуле обозначается количество?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   а) а  б) n    в) С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4) По какой формуле вычисляется стоимость?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  а) С= n*а; </w:t>
                  </w:r>
                  <w:r w:rsidR="00AB6EC5" w:rsidRPr="00FB39BB">
                    <w:rPr>
                      <w:rFonts w:eastAsiaTheme="minorEastAsia"/>
                      <w:bCs/>
                      <w:color w:val="000000" w:themeColor="text1"/>
                    </w:rPr>
                    <w:t>б</w:t>
                  </w: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) а= С: n; в) n = С : а; 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5) По какой формуле вычисляется цена?       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 а) С= n*а; </w:t>
                  </w:r>
                  <w:r w:rsidR="00AB6EC5" w:rsidRPr="00FB39BB">
                    <w:rPr>
                      <w:rFonts w:eastAsiaTheme="minorEastAsia"/>
                      <w:bCs/>
                      <w:color w:val="000000" w:themeColor="text1"/>
                    </w:rPr>
                    <w:t>б</w:t>
                  </w: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) а = С: n   в) n = С : а;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rPr>
                <w:trHeight w:val="300"/>
              </w:trPr>
              <w:tc>
                <w:tcPr>
                  <w:tcW w:w="675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after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6) По какой формуле вычисляется количество?    а) n = С : а; б) С= n*а; в) а =  С : n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rPr>
                <w:trHeight w:val="330"/>
              </w:trPr>
              <w:tc>
                <w:tcPr>
                  <w:tcW w:w="675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7) Саша купил 4 карандаша по цене 12 р. Ск</w:t>
                  </w:r>
                  <w:r w:rsidR="002972FA"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олько заплатил Саша за покупку?   </w:t>
                  </w: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а) 16 р      б) 3 р     в) 48 р.                             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rPr>
                <w:trHeight w:val="531"/>
              </w:trPr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rFonts w:eastAsiaTheme="minorEastAsia"/>
                      <w:bCs/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8) Шоколадка стоит 40 рублей, а Чупа-Чупс 11 рублей. Олег купил шоколадку и 2 Чупа -</w:t>
                  </w:r>
                  <w:proofErr w:type="spellStart"/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Чупса</w:t>
                  </w:r>
                  <w:proofErr w:type="spellEnd"/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.  Какова стоимость покупки? 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 xml:space="preserve">     а) 91р ; б) 62 р ; в) 51р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  <w:tr w:rsidR="00F4787D" w:rsidRPr="00FB39BB" w:rsidTr="00AB6EC5">
              <w:trPr>
                <w:trHeight w:val="330"/>
              </w:trPr>
              <w:tc>
                <w:tcPr>
                  <w:tcW w:w="6752" w:type="dxa"/>
                </w:tcPr>
                <w:p w:rsidR="00AB6EC5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9) Сколько стоит пачка карандашей, если мама потратила 80 рублей и купила две пачки карандашей?</w:t>
                  </w:r>
                  <w:r w:rsidRPr="00FB39BB">
                    <w:rPr>
                      <w:color w:val="000000" w:themeColor="text1"/>
                    </w:rPr>
                    <w:t xml:space="preserve">                                                    </w:t>
                  </w:r>
                </w:p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color w:val="000000" w:themeColor="text1"/>
                    </w:rPr>
                  </w:pPr>
                  <w:r w:rsidRPr="00FB39BB">
                    <w:rPr>
                      <w:color w:val="000000" w:themeColor="text1"/>
                    </w:rPr>
                    <w:t xml:space="preserve"> </w:t>
                  </w:r>
                  <w:r w:rsidRPr="00FB39BB">
                    <w:rPr>
                      <w:rFonts w:eastAsiaTheme="minorEastAsia"/>
                      <w:bCs/>
                      <w:color w:val="000000" w:themeColor="text1"/>
                    </w:rPr>
                    <w:t>а) 40 р; б) 160 р; в) 78р</w:t>
                  </w:r>
                </w:p>
              </w:tc>
              <w:tc>
                <w:tcPr>
                  <w:tcW w:w="992" w:type="dxa"/>
                </w:tcPr>
                <w:p w:rsidR="00F4787D" w:rsidRPr="00FB39BB" w:rsidRDefault="00F4787D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</w:p>
              </w:tc>
            </w:tr>
          </w:tbl>
          <w:p w:rsidR="002806F1" w:rsidRPr="00FB39BB" w:rsidRDefault="00F4787D" w:rsidP="00FB39BB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FB39BB">
              <w:t xml:space="preserve">«5» - за 9 правильных ответов, «4» - за 7- 8 правильных ответов,  </w:t>
            </w:r>
          </w:p>
          <w:p w:rsidR="002806F1" w:rsidRPr="00FB39BB" w:rsidRDefault="00F4787D" w:rsidP="00FB39BB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FB39BB">
              <w:t xml:space="preserve">«3» -  за 5- 6 </w:t>
            </w:r>
            <w:r w:rsidR="002806F1" w:rsidRPr="00FB39BB">
              <w:t xml:space="preserve">правильных </w:t>
            </w:r>
            <w:r w:rsidR="006B484B" w:rsidRPr="00FB39BB">
              <w:t xml:space="preserve">ответов, </w:t>
            </w:r>
            <w:r w:rsidR="002806F1" w:rsidRPr="00FB39BB">
              <w:t>«2» - меньше 5 правильных ответов.</w:t>
            </w:r>
          </w:p>
          <w:p w:rsidR="00E673F5" w:rsidRPr="00FB39BB" w:rsidRDefault="00F4787D" w:rsidP="00FB39BB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FB39BB">
              <w:rPr>
                <w:rFonts w:eastAsiaTheme="minorEastAsia"/>
                <w:bCs/>
                <w:color w:val="000000" w:themeColor="text1"/>
              </w:rPr>
              <w:t xml:space="preserve">Обведи все свои </w:t>
            </w:r>
            <w:r w:rsidR="002806F1" w:rsidRPr="00FB39BB">
              <w:rPr>
                <w:rFonts w:eastAsiaTheme="minorEastAsia"/>
                <w:bCs/>
                <w:color w:val="000000" w:themeColor="text1"/>
              </w:rPr>
              <w:t>не</w:t>
            </w:r>
            <w:r w:rsidRPr="00FB39BB">
              <w:rPr>
                <w:rFonts w:eastAsiaTheme="minorEastAsia"/>
                <w:bCs/>
                <w:color w:val="000000" w:themeColor="text1"/>
              </w:rPr>
              <w:t>правильные ответы, посмотри, что еще не знаешь.</w:t>
            </w:r>
          </w:p>
          <w:p w:rsidR="00F40399" w:rsidRPr="00FB39BB" w:rsidRDefault="00F4787D" w:rsidP="00FB39BB">
            <w:pPr>
              <w:pStyle w:val="a5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bCs/>
                <w:color w:val="000000" w:themeColor="text1"/>
              </w:rPr>
            </w:pPr>
            <w:r w:rsidRPr="00FB39BB">
              <w:rPr>
                <w:rFonts w:eastAsiaTheme="minorEastAsia"/>
                <w:bCs/>
                <w:color w:val="000000" w:themeColor="text1"/>
              </w:rPr>
              <w:t xml:space="preserve"> </w:t>
            </w:r>
            <w:proofErr w:type="gramStart"/>
            <w:r w:rsidR="002D144F" w:rsidRPr="00FB39BB">
              <w:rPr>
                <w:rFonts w:eastAsiaTheme="minorEastAsia"/>
                <w:bCs/>
                <w:color w:val="000000" w:themeColor="text1"/>
              </w:rPr>
              <w:t xml:space="preserve">Повтори </w:t>
            </w:r>
            <w:r w:rsidRPr="00FB39BB">
              <w:rPr>
                <w:rFonts w:eastAsiaTheme="minorEastAsia"/>
                <w:bCs/>
                <w:color w:val="000000" w:themeColor="text1"/>
              </w:rPr>
              <w:t xml:space="preserve"> (</w:t>
            </w:r>
            <w:proofErr w:type="gramEnd"/>
            <w:r w:rsidRPr="00FB39BB">
              <w:rPr>
                <w:rFonts w:eastAsiaTheme="minorEastAsia"/>
                <w:bCs/>
                <w:color w:val="000000" w:themeColor="text1"/>
              </w:rPr>
              <w:t>учебник стр.  137,138,139 ).</w:t>
            </w:r>
          </w:p>
        </w:tc>
        <w:tc>
          <w:tcPr>
            <w:tcW w:w="2710" w:type="dxa"/>
          </w:tcPr>
          <w:p w:rsidR="006A4120" w:rsidRPr="00FB39BB" w:rsidRDefault="006A4120" w:rsidP="00FB39BB">
            <w:pPr>
              <w:jc w:val="both"/>
            </w:pPr>
            <w:r w:rsidRPr="00FB39BB">
              <w:t>Читают. Отвечают.</w:t>
            </w:r>
          </w:p>
          <w:p w:rsidR="00F40399" w:rsidRPr="00FB39BB" w:rsidRDefault="006A4120" w:rsidP="00FB39BB">
            <w:pPr>
              <w:jc w:val="both"/>
            </w:pPr>
            <w:r w:rsidRPr="00FB39BB">
              <w:t>Выполняют</w:t>
            </w:r>
          </w:p>
          <w:p w:rsidR="0074399D" w:rsidRPr="00FB39BB" w:rsidRDefault="006A4120" w:rsidP="00FB39BB">
            <w:pPr>
              <w:jc w:val="both"/>
            </w:pPr>
            <w:r w:rsidRPr="00FB39BB">
              <w:t>самопроверку, по эталону.</w:t>
            </w:r>
            <w:r w:rsidR="00A3485A" w:rsidRPr="00FB39BB">
              <w:t xml:space="preserve"> </w:t>
            </w:r>
          </w:p>
          <w:p w:rsidR="00A3485A" w:rsidRPr="00FB39BB" w:rsidRDefault="00A3485A" w:rsidP="00FB39BB">
            <w:pPr>
              <w:jc w:val="both"/>
            </w:pPr>
            <w:r w:rsidRPr="00FB39BB">
              <w:t>Слайд №3.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в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а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б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а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б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а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в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б</w:t>
            </w:r>
          </w:p>
          <w:p w:rsidR="0074399D" w:rsidRPr="00FB39BB" w:rsidRDefault="0074399D" w:rsidP="00FB39BB">
            <w:pPr>
              <w:pStyle w:val="a4"/>
              <w:numPr>
                <w:ilvl w:val="0"/>
                <w:numId w:val="3"/>
              </w:numPr>
              <w:jc w:val="both"/>
            </w:pPr>
            <w:r w:rsidRPr="00FB39BB">
              <w:t>а</w:t>
            </w:r>
          </w:p>
          <w:p w:rsidR="006A4120" w:rsidRPr="00FB39BB" w:rsidRDefault="006A4120" w:rsidP="00FB39BB">
            <w:pPr>
              <w:jc w:val="both"/>
              <w:rPr>
                <w:b/>
              </w:rPr>
            </w:pPr>
            <w:r w:rsidRPr="00FB39BB">
              <w:t xml:space="preserve">Оценивают работу по </w:t>
            </w:r>
            <w:r w:rsidR="00EB3EBC" w:rsidRPr="00FB39BB">
              <w:t>обговоренным критериям.</w:t>
            </w:r>
            <w:r w:rsidR="002972FA" w:rsidRPr="00FB39BB">
              <w:t xml:space="preserve"> </w:t>
            </w:r>
          </w:p>
        </w:tc>
        <w:tc>
          <w:tcPr>
            <w:tcW w:w="2235" w:type="dxa"/>
          </w:tcPr>
          <w:p w:rsidR="00F40399" w:rsidRPr="00FB39BB" w:rsidRDefault="00AF4B83" w:rsidP="00FB39BB">
            <w:pPr>
              <w:jc w:val="both"/>
            </w:pPr>
            <w:r w:rsidRPr="00FB39BB">
              <w:t>Познавательные:</w:t>
            </w:r>
          </w:p>
          <w:p w:rsidR="00AF4B83" w:rsidRPr="00FB39BB" w:rsidRDefault="00AF4B83" w:rsidP="00FB39BB">
            <w:pPr>
              <w:jc w:val="both"/>
            </w:pPr>
            <w:r w:rsidRPr="00FB39BB">
              <w:t xml:space="preserve">Обобщение, систематизация, </w:t>
            </w:r>
            <w:proofErr w:type="gramStart"/>
            <w:r w:rsidRPr="00FB39BB">
              <w:t>структурирование  знаний</w:t>
            </w:r>
            <w:proofErr w:type="gramEnd"/>
            <w:r w:rsidRPr="00FB39BB">
              <w:t>.</w:t>
            </w:r>
          </w:p>
          <w:p w:rsidR="00AF4B83" w:rsidRPr="00FB39BB" w:rsidRDefault="00AF4B83" w:rsidP="00FB39BB">
            <w:pPr>
              <w:jc w:val="both"/>
            </w:pPr>
            <w:r w:rsidRPr="00FB39BB">
              <w:t>Регулятивные: самоконтроль, умение проводить самооценку.</w:t>
            </w:r>
          </w:p>
          <w:p w:rsidR="00AF4B83" w:rsidRPr="00FB39BB" w:rsidRDefault="00AF4B83" w:rsidP="00FB39BB">
            <w:pPr>
              <w:jc w:val="both"/>
            </w:pPr>
            <w:r w:rsidRPr="00FB39BB">
              <w:t>Коммуникативные:</w:t>
            </w:r>
          </w:p>
          <w:p w:rsidR="00AF4B83" w:rsidRPr="00FB39BB" w:rsidRDefault="00AF4B83" w:rsidP="00FB39BB">
            <w:pPr>
              <w:jc w:val="both"/>
            </w:pPr>
            <w:r w:rsidRPr="00FB39BB">
              <w:t xml:space="preserve">Умение слушать, принимать инструкцию, </w:t>
            </w:r>
            <w:r w:rsidR="00F427EC" w:rsidRPr="00FB39BB">
              <w:t>проводить самооценку собственной деятельности.</w:t>
            </w:r>
          </w:p>
          <w:p w:rsidR="00F427EC" w:rsidRPr="00FB39BB" w:rsidRDefault="00F427EC" w:rsidP="00FB39BB">
            <w:pPr>
              <w:jc w:val="both"/>
            </w:pPr>
            <w:r w:rsidRPr="00FB39BB">
              <w:t>Личностные: уметь проводить самооценку на основе критерия успешности.</w:t>
            </w:r>
          </w:p>
          <w:p w:rsidR="00E21D72" w:rsidRPr="00FB39BB" w:rsidRDefault="00E21D72" w:rsidP="00FB39BB">
            <w:pPr>
              <w:jc w:val="both"/>
              <w:rPr>
                <w:b/>
              </w:rPr>
            </w:pPr>
          </w:p>
        </w:tc>
      </w:tr>
      <w:tr w:rsidR="00E21D72" w:rsidTr="007145B9">
        <w:trPr>
          <w:trHeight w:val="268"/>
        </w:trPr>
        <w:tc>
          <w:tcPr>
            <w:tcW w:w="2022" w:type="dxa"/>
          </w:tcPr>
          <w:p w:rsidR="00F40399" w:rsidRPr="00D95FD3" w:rsidRDefault="00132C88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Определение темы и цели  урока.</w:t>
            </w:r>
          </w:p>
        </w:tc>
        <w:tc>
          <w:tcPr>
            <w:tcW w:w="8163" w:type="dxa"/>
          </w:tcPr>
          <w:p w:rsidR="004C2462" w:rsidRPr="00FB39BB" w:rsidRDefault="00670179" w:rsidP="00FB39BB">
            <w:pPr>
              <w:jc w:val="both"/>
            </w:pPr>
            <w:r w:rsidRPr="00FB39BB">
              <w:t xml:space="preserve">Слайд №5. </w:t>
            </w:r>
            <w:r w:rsidR="004C2462" w:rsidRPr="00FB39BB">
              <w:t>Ребята, как вы думаете, какова тема нашего урока?</w:t>
            </w:r>
          </w:p>
          <w:p w:rsidR="004C2462" w:rsidRPr="00FB39BB" w:rsidRDefault="004C2462" w:rsidP="00FB39BB">
            <w:pPr>
              <w:jc w:val="both"/>
            </w:pPr>
            <w:r w:rsidRPr="00FB39BB">
              <w:t>Тема: Цена. Количество. Стоимость.</w:t>
            </w:r>
          </w:p>
          <w:p w:rsidR="001646CC" w:rsidRPr="00FB39BB" w:rsidRDefault="001646CC" w:rsidP="00FB39BB">
            <w:pPr>
              <w:jc w:val="both"/>
              <w:rPr>
                <w:bCs/>
              </w:rPr>
            </w:pPr>
          </w:p>
          <w:p w:rsidR="004C2462" w:rsidRPr="00FB39BB" w:rsidRDefault="00670179" w:rsidP="00FB39BB">
            <w:pPr>
              <w:jc w:val="both"/>
              <w:rPr>
                <w:bCs/>
              </w:rPr>
            </w:pPr>
            <w:r w:rsidRPr="00FB39BB">
              <w:t xml:space="preserve">Слайд №6. </w:t>
            </w:r>
            <w:r w:rsidR="004C2462" w:rsidRPr="00FB39BB">
              <w:rPr>
                <w:bCs/>
              </w:rPr>
              <w:t>Как думаете, что мы будем делать на этом уроке? Какая цель урока?</w:t>
            </w:r>
          </w:p>
          <w:p w:rsidR="004C2462" w:rsidRPr="00FB39BB" w:rsidRDefault="007D268C" w:rsidP="00FB39BB">
            <w:pPr>
              <w:jc w:val="both"/>
            </w:pPr>
            <w:r w:rsidRPr="00FB39BB">
              <w:rPr>
                <w:bCs/>
              </w:rPr>
              <w:t xml:space="preserve">Цель: </w:t>
            </w:r>
            <w:r w:rsidR="004C2462" w:rsidRPr="00FB39BB">
              <w:rPr>
                <w:bCs/>
              </w:rPr>
              <w:t>Научиться решать задачи с величинами цена, количество, стоимость.</w:t>
            </w:r>
          </w:p>
        </w:tc>
        <w:tc>
          <w:tcPr>
            <w:tcW w:w="2710" w:type="dxa"/>
          </w:tcPr>
          <w:p w:rsidR="004C2462" w:rsidRPr="00FB39BB" w:rsidRDefault="004C2462" w:rsidP="00FB39BB">
            <w:pPr>
              <w:jc w:val="both"/>
            </w:pPr>
            <w:proofErr w:type="spellStart"/>
            <w:r w:rsidRPr="00FB39BB">
              <w:t>Отвечают.Записывают</w:t>
            </w:r>
            <w:proofErr w:type="spellEnd"/>
            <w:r w:rsidRPr="00FB39BB">
              <w:t xml:space="preserve"> в инструкционной карте.</w:t>
            </w:r>
          </w:p>
          <w:p w:rsidR="004C2462" w:rsidRPr="00FB39BB" w:rsidRDefault="004C2462" w:rsidP="00FB39BB">
            <w:pPr>
              <w:jc w:val="both"/>
            </w:pPr>
            <w:r w:rsidRPr="00FB39BB">
              <w:t>Цена. Количество.</w:t>
            </w:r>
          </w:p>
          <w:p w:rsidR="004C2462" w:rsidRPr="00FB39BB" w:rsidRDefault="004C2462" w:rsidP="00FB39BB">
            <w:pPr>
              <w:jc w:val="both"/>
            </w:pPr>
            <w:r w:rsidRPr="00FB39BB">
              <w:t>Стоимость.</w:t>
            </w:r>
          </w:p>
          <w:p w:rsidR="004C2462" w:rsidRPr="00FB39BB" w:rsidRDefault="004C2462" w:rsidP="00FB39BB">
            <w:pPr>
              <w:jc w:val="both"/>
              <w:rPr>
                <w:b/>
              </w:rPr>
            </w:pPr>
            <w:r w:rsidRPr="00FB39BB">
              <w:t>Определяют цель урока, с помощью учителя.</w:t>
            </w:r>
          </w:p>
        </w:tc>
        <w:tc>
          <w:tcPr>
            <w:tcW w:w="2235" w:type="dxa"/>
          </w:tcPr>
          <w:p w:rsidR="00E21D72" w:rsidRPr="00FB39BB" w:rsidRDefault="00E21D72" w:rsidP="00FB39BB">
            <w:pPr>
              <w:jc w:val="both"/>
            </w:pPr>
            <w:r w:rsidRPr="00FB39BB">
              <w:t>Регулятивные:</w:t>
            </w:r>
          </w:p>
          <w:p w:rsidR="00F40399" w:rsidRPr="00FB39BB" w:rsidRDefault="00E21D72" w:rsidP="00FB39BB">
            <w:pPr>
              <w:jc w:val="both"/>
            </w:pPr>
            <w:r w:rsidRPr="00FB39BB">
              <w:t>Уметь определять и формулировать тему, цель на уроке с помощью учителя.</w:t>
            </w:r>
          </w:p>
          <w:p w:rsidR="00E21D72" w:rsidRPr="00FB39BB" w:rsidRDefault="00E21D72" w:rsidP="00FB39BB">
            <w:pPr>
              <w:jc w:val="both"/>
              <w:rPr>
                <w:b/>
              </w:rPr>
            </w:pPr>
            <w:r w:rsidRPr="00FB39BB">
              <w:t>Коммуникативные.</w:t>
            </w:r>
          </w:p>
        </w:tc>
      </w:tr>
      <w:tr w:rsidR="00670179" w:rsidTr="007145B9">
        <w:trPr>
          <w:trHeight w:val="268"/>
        </w:trPr>
        <w:tc>
          <w:tcPr>
            <w:tcW w:w="2022" w:type="dxa"/>
            <w:vMerge w:val="restart"/>
          </w:tcPr>
          <w:p w:rsidR="00670179" w:rsidRPr="00553B65" w:rsidRDefault="00670179" w:rsidP="00D95FD3">
            <w:pPr>
              <w:jc w:val="both"/>
              <w:rPr>
                <w:b/>
              </w:rPr>
            </w:pPr>
            <w:r w:rsidRPr="00553B65">
              <w:rPr>
                <w:b/>
              </w:rPr>
              <w:t>Систематизация и обобщение знаний.</w:t>
            </w:r>
          </w:p>
        </w:tc>
        <w:tc>
          <w:tcPr>
            <w:tcW w:w="8163" w:type="dxa"/>
          </w:tcPr>
          <w:p w:rsidR="00670179" w:rsidRPr="00FB39BB" w:rsidRDefault="00670179" w:rsidP="00FB39BB">
            <w:pPr>
              <w:jc w:val="both"/>
            </w:pPr>
            <w:r w:rsidRPr="00FB39BB">
              <w:t>Слайд №7.  Ребята, скажите, что такое цена? Количество? Стоимость?</w:t>
            </w:r>
          </w:p>
          <w:p w:rsidR="00670179" w:rsidRPr="00FB39BB" w:rsidRDefault="00670179" w:rsidP="00FB39BB">
            <w:pPr>
              <w:jc w:val="both"/>
            </w:pPr>
            <w:r w:rsidRPr="00FB39BB">
              <w:t>Цена - число, которое показывает, сколько стоит один предмет.</w:t>
            </w:r>
          </w:p>
          <w:p w:rsidR="00670179" w:rsidRPr="00FB39BB" w:rsidRDefault="00670179" w:rsidP="00FB39BB">
            <w:pPr>
              <w:jc w:val="both"/>
            </w:pPr>
            <w:r w:rsidRPr="00FB39BB">
              <w:t>Количество -число, которое показывает, сколько предметов купили.</w:t>
            </w:r>
          </w:p>
          <w:p w:rsidR="00670179" w:rsidRPr="00FB39BB" w:rsidRDefault="00670179" w:rsidP="00FB39BB">
            <w:pPr>
              <w:jc w:val="both"/>
              <w:rPr>
                <w:b/>
              </w:rPr>
            </w:pPr>
            <w:r w:rsidRPr="00FB39BB">
              <w:t>Стоимость - число, которое показывает, сколько стоят все предметы, которые купили.</w:t>
            </w:r>
          </w:p>
        </w:tc>
        <w:tc>
          <w:tcPr>
            <w:tcW w:w="2710" w:type="dxa"/>
            <w:vMerge w:val="restart"/>
          </w:tcPr>
          <w:p w:rsidR="00670179" w:rsidRPr="00FB39BB" w:rsidRDefault="00670179" w:rsidP="00FB39BB">
            <w:pPr>
              <w:jc w:val="both"/>
            </w:pPr>
            <w:r w:rsidRPr="00FB39BB">
              <w:t xml:space="preserve">Отвечают на вопросы. </w:t>
            </w:r>
          </w:p>
          <w:p w:rsidR="00670179" w:rsidRPr="00FB39BB" w:rsidRDefault="00670179" w:rsidP="00FB39BB">
            <w:pPr>
              <w:jc w:val="both"/>
            </w:pPr>
            <w:r w:rsidRPr="00FB39BB">
              <w:t>Обобщают полученную ранее информацию. Сравнивают ответы с правильными (слайд №6)</w:t>
            </w:r>
          </w:p>
          <w:p w:rsidR="006A2545" w:rsidRPr="00FB39BB" w:rsidRDefault="00670179" w:rsidP="00FB39BB">
            <w:pPr>
              <w:jc w:val="both"/>
            </w:pPr>
            <w:r w:rsidRPr="00FB39BB">
              <w:t>Читают задачи. Выполняют вычисления.</w:t>
            </w:r>
          </w:p>
          <w:p w:rsidR="00670179" w:rsidRPr="00FB39BB" w:rsidRDefault="00670179" w:rsidP="00FB39BB">
            <w:pPr>
              <w:jc w:val="both"/>
            </w:pPr>
            <w:r w:rsidRPr="00FB39BB">
              <w:t xml:space="preserve"> Делают вывод, как найти цену, количество, стоимость.</w:t>
            </w:r>
          </w:p>
          <w:p w:rsidR="00670179" w:rsidRPr="00FB39BB" w:rsidRDefault="00670179" w:rsidP="00FB39BB">
            <w:pPr>
              <w:jc w:val="both"/>
            </w:pPr>
            <w:r w:rsidRPr="00FB39BB">
              <w:t>Сравнивают</w:t>
            </w:r>
            <w:r w:rsidR="006A2545" w:rsidRPr="00FB39BB">
              <w:t xml:space="preserve"> </w:t>
            </w:r>
          </w:p>
          <w:p w:rsidR="00670179" w:rsidRPr="00FB39BB" w:rsidRDefault="006A2545" w:rsidP="00FB39BB">
            <w:pPr>
              <w:jc w:val="both"/>
            </w:pPr>
            <w:r w:rsidRPr="00FB39BB">
              <w:t>свои выводы по эталону, (проговаривают)</w:t>
            </w:r>
          </w:p>
          <w:p w:rsidR="00670179" w:rsidRPr="00FB39BB" w:rsidRDefault="00670179" w:rsidP="00FB39BB">
            <w:pPr>
              <w:jc w:val="both"/>
            </w:pPr>
          </w:p>
          <w:p w:rsidR="00670179" w:rsidRPr="00FB39BB" w:rsidRDefault="00670179" w:rsidP="00FB39BB">
            <w:pPr>
              <w:jc w:val="both"/>
            </w:pPr>
          </w:p>
        </w:tc>
        <w:tc>
          <w:tcPr>
            <w:tcW w:w="2235" w:type="dxa"/>
            <w:vMerge w:val="restart"/>
          </w:tcPr>
          <w:p w:rsidR="00670179" w:rsidRPr="00FB39BB" w:rsidRDefault="00670179" w:rsidP="00FB39BB">
            <w:pPr>
              <w:jc w:val="both"/>
            </w:pPr>
            <w:r w:rsidRPr="00FB39BB">
              <w:t>Познавательные:</w:t>
            </w:r>
          </w:p>
          <w:p w:rsidR="00670179" w:rsidRPr="00FB39BB" w:rsidRDefault="00670179" w:rsidP="00FB39BB">
            <w:pPr>
              <w:jc w:val="both"/>
              <w:rPr>
                <w:b/>
              </w:rPr>
            </w:pPr>
            <w:r w:rsidRPr="00FB39BB">
              <w:t xml:space="preserve">ориентироваться в своей системе знаний; обобщать, анализировать, делать выводы; </w:t>
            </w:r>
          </w:p>
        </w:tc>
      </w:tr>
      <w:tr w:rsidR="00670179" w:rsidTr="007145B9">
        <w:trPr>
          <w:trHeight w:val="2077"/>
        </w:trPr>
        <w:tc>
          <w:tcPr>
            <w:tcW w:w="2022" w:type="dxa"/>
            <w:vMerge/>
          </w:tcPr>
          <w:p w:rsidR="00670179" w:rsidRPr="00D95FD3" w:rsidRDefault="00670179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670179" w:rsidRPr="00FB39BB" w:rsidRDefault="00670179" w:rsidP="00FB39BB">
            <w:pPr>
              <w:jc w:val="both"/>
              <w:rPr>
                <w:color w:val="000000"/>
              </w:rPr>
            </w:pPr>
            <w:r w:rsidRPr="00FB39BB">
              <w:rPr>
                <w:color w:val="000000"/>
              </w:rPr>
              <w:t>8 слайд. Посмотрите, пожалуйста, на слайд, перед вами задачи.</w:t>
            </w:r>
          </w:p>
          <w:p w:rsidR="00670179" w:rsidRPr="00FB39BB" w:rsidRDefault="00670179" w:rsidP="00FB39BB">
            <w:pPr>
              <w:jc w:val="both"/>
              <w:rPr>
                <w:color w:val="000000"/>
              </w:rPr>
            </w:pPr>
            <w:r w:rsidRPr="00FB39BB">
              <w:rPr>
                <w:color w:val="000000"/>
              </w:rPr>
              <w:t>Реши задачи устно.</w:t>
            </w:r>
          </w:p>
          <w:p w:rsidR="00670179" w:rsidRPr="00FB39BB" w:rsidRDefault="00670179" w:rsidP="00FB39BB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proofErr w:type="gramStart"/>
            <w:r w:rsidRPr="00FB39BB">
              <w:rPr>
                <w:bCs/>
                <w:color w:val="000000"/>
              </w:rPr>
              <w:t>За  3</w:t>
            </w:r>
            <w:proofErr w:type="gramEnd"/>
            <w:r w:rsidRPr="00FB39BB">
              <w:rPr>
                <w:bCs/>
                <w:color w:val="000000"/>
              </w:rPr>
              <w:t xml:space="preserve">  блокнота заплатили 60 р. Сколько стоит один блокнот?</w:t>
            </w:r>
          </w:p>
          <w:p w:rsidR="00670179" w:rsidRPr="00FB39BB" w:rsidRDefault="00670179" w:rsidP="00FB39BB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FB39BB">
              <w:rPr>
                <w:bCs/>
                <w:color w:val="000000"/>
              </w:rPr>
              <w:t>Одна открытка стоит 30 р. Мама купила несколько штук и заплатила 90 р. Сколько открыток купила мама?</w:t>
            </w:r>
          </w:p>
          <w:p w:rsidR="00670179" w:rsidRPr="00FB39BB" w:rsidRDefault="00670179" w:rsidP="00FB39BB">
            <w:pPr>
              <w:pStyle w:val="a4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FB39BB">
              <w:rPr>
                <w:bCs/>
                <w:color w:val="000000"/>
              </w:rPr>
              <w:t>Галя купила 5 булочек, по 8 рублей каждая. Какова стоимость покупки?</w:t>
            </w:r>
          </w:p>
          <w:p w:rsidR="00670179" w:rsidRPr="00FB39BB" w:rsidRDefault="00670179" w:rsidP="00FB39BB">
            <w:pPr>
              <w:pStyle w:val="a4"/>
              <w:jc w:val="both"/>
              <w:rPr>
                <w:color w:val="000000"/>
              </w:rPr>
            </w:pPr>
            <w:r w:rsidRPr="00FB39BB">
              <w:rPr>
                <w:bCs/>
                <w:color w:val="000000"/>
              </w:rPr>
              <w:t>Что вы находили в задачах?</w:t>
            </w:r>
          </w:p>
          <w:p w:rsidR="00670179" w:rsidRPr="00FB39BB" w:rsidRDefault="00670179" w:rsidP="00FB39BB">
            <w:pPr>
              <w:jc w:val="both"/>
              <w:rPr>
                <w:color w:val="000000"/>
              </w:rPr>
            </w:pPr>
            <w:r w:rsidRPr="00FB39BB">
              <w:rPr>
                <w:bCs/>
                <w:color w:val="000000"/>
              </w:rPr>
              <w:t xml:space="preserve">Сделай вывод: Как найти цену? Как найти количество?  Как найти стоимость?  </w:t>
            </w:r>
          </w:p>
        </w:tc>
        <w:tc>
          <w:tcPr>
            <w:tcW w:w="2710" w:type="dxa"/>
            <w:vMerge/>
          </w:tcPr>
          <w:p w:rsidR="00670179" w:rsidRPr="00FB39BB" w:rsidRDefault="00670179" w:rsidP="00FB39BB">
            <w:pPr>
              <w:jc w:val="both"/>
            </w:pPr>
          </w:p>
        </w:tc>
        <w:tc>
          <w:tcPr>
            <w:tcW w:w="2235" w:type="dxa"/>
            <w:vMerge/>
          </w:tcPr>
          <w:p w:rsidR="00670179" w:rsidRPr="00FB39BB" w:rsidRDefault="00670179" w:rsidP="00FB39BB">
            <w:pPr>
              <w:jc w:val="both"/>
              <w:rPr>
                <w:b/>
              </w:rPr>
            </w:pPr>
          </w:p>
        </w:tc>
      </w:tr>
      <w:tr w:rsidR="00E21D72" w:rsidTr="007145B9">
        <w:trPr>
          <w:trHeight w:val="2549"/>
        </w:trPr>
        <w:tc>
          <w:tcPr>
            <w:tcW w:w="2022" w:type="dxa"/>
          </w:tcPr>
          <w:p w:rsidR="00E21D72" w:rsidRPr="00D95FD3" w:rsidRDefault="00E21D72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E21D72" w:rsidRPr="00FB39BB" w:rsidRDefault="00E21D72" w:rsidP="00FB39BB">
            <w:pPr>
              <w:jc w:val="both"/>
              <w:rPr>
                <w:bCs/>
                <w:color w:val="000000"/>
              </w:rPr>
            </w:pPr>
            <w:r w:rsidRPr="00FB39BB">
              <w:rPr>
                <w:bCs/>
                <w:color w:val="000000"/>
              </w:rPr>
              <w:t>Ребята, прочитайте следующее задание. Что нужно сделать?</w:t>
            </w:r>
          </w:p>
          <w:p w:rsidR="00E21D72" w:rsidRPr="00FB39BB" w:rsidRDefault="00E21D72" w:rsidP="00FB39BB">
            <w:pPr>
              <w:jc w:val="both"/>
              <w:rPr>
                <w:bCs/>
                <w:color w:val="000000"/>
              </w:rPr>
            </w:pPr>
            <w:r w:rsidRPr="00FB39BB">
              <w:rPr>
                <w:bCs/>
                <w:color w:val="000000"/>
              </w:rPr>
              <w:t>Используя данные таблицы составь две задачи.</w:t>
            </w:r>
            <w:r w:rsidRPr="00FB39BB">
              <w:rPr>
                <w:bCs/>
                <w:color w:val="000000"/>
              </w:rPr>
              <w:br/>
              <w:t>(Запиши в тетрадь условия и вопросы задач)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0"/>
            </w:tblGrid>
            <w:tr w:rsidR="00E21D72" w:rsidRPr="00FB39BB" w:rsidTr="00F17BD6"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цена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количество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стоимость</w:t>
                  </w:r>
                </w:p>
              </w:tc>
            </w:tr>
            <w:tr w:rsidR="00E21D72" w:rsidRPr="00FB39BB" w:rsidTr="00F17BD6"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?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54 р</w:t>
                  </w:r>
                </w:p>
              </w:tc>
            </w:tr>
            <w:tr w:rsidR="00E21D72" w:rsidRPr="00FB39BB" w:rsidTr="00F17BD6"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color w:val="000000"/>
                    </w:rPr>
                  </w:pPr>
                  <w:r w:rsidRPr="00FB39BB">
                    <w:rPr>
                      <w:color w:val="000000"/>
                    </w:rPr>
                    <w:t>?</w:t>
                  </w:r>
                </w:p>
              </w:tc>
            </w:tr>
          </w:tbl>
          <w:p w:rsidR="00E21D72" w:rsidRPr="00FB39BB" w:rsidRDefault="00E21D72" w:rsidP="00FB39BB">
            <w:pPr>
              <w:pStyle w:val="a4"/>
              <w:jc w:val="both"/>
              <w:rPr>
                <w:color w:val="000000"/>
              </w:rPr>
            </w:pPr>
            <w:r w:rsidRPr="00FB39BB">
              <w:rPr>
                <w:bCs/>
                <w:color w:val="000000"/>
              </w:rPr>
              <w:t xml:space="preserve">Скажите, пожалуйста, для чего вы составляли задачи?                </w:t>
            </w:r>
          </w:p>
        </w:tc>
        <w:tc>
          <w:tcPr>
            <w:tcW w:w="2710" w:type="dxa"/>
          </w:tcPr>
          <w:p w:rsidR="00E21D72" w:rsidRPr="00FB39BB" w:rsidRDefault="00E21D72" w:rsidP="00FB39BB">
            <w:pPr>
              <w:jc w:val="both"/>
            </w:pPr>
            <w:r w:rsidRPr="00FB39BB">
              <w:t>Читают задание, составляют задачи, используя табличные данные, записывают. Зачитывают составленные задачи. Делают вывод, для чего выполняли данное задание.</w:t>
            </w:r>
            <w:r w:rsidRPr="00FB39BB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FB39BB">
              <w:rPr>
                <w:rFonts w:eastAsiaTheme="minorEastAsia"/>
                <w:bCs/>
                <w:color w:val="000000" w:themeColor="text1"/>
              </w:rPr>
              <w:t>Вывод:</w:t>
            </w:r>
            <w:r w:rsidRPr="00FB39BB">
              <w:rPr>
                <w:bCs/>
              </w:rPr>
              <w:t>1. Научиться составлять простые задачи.</w:t>
            </w:r>
            <w:r w:rsidRPr="00FB39BB">
              <w:rPr>
                <w:bCs/>
              </w:rPr>
              <w:br/>
              <w:t>2. Понимать взаимосвязь величин цена, количество, стоимость.</w:t>
            </w:r>
          </w:p>
        </w:tc>
        <w:tc>
          <w:tcPr>
            <w:tcW w:w="2235" w:type="dxa"/>
            <w:vMerge w:val="restart"/>
          </w:tcPr>
          <w:p w:rsidR="00E21D72" w:rsidRPr="00FB39BB" w:rsidRDefault="00E21D72" w:rsidP="00FB39BB">
            <w:pPr>
              <w:jc w:val="both"/>
            </w:pPr>
            <w:r w:rsidRPr="00FB39BB">
              <w:t>Предметные:</w:t>
            </w:r>
          </w:p>
          <w:p w:rsidR="00E21D72" w:rsidRPr="00FB39BB" w:rsidRDefault="00E21D72" w:rsidP="00FB39BB">
            <w:pPr>
              <w:jc w:val="both"/>
            </w:pPr>
            <w:r w:rsidRPr="00FB39BB">
              <w:t>Понимать, что такое «задача», «решить задачу». Знать способ решения задач (на основе взаимосвязи между величинами).</w:t>
            </w:r>
            <w:r w:rsidR="003A3689" w:rsidRPr="00FB39BB">
              <w:t xml:space="preserve"> извлекать информацию, представленную в разных формах (текст, таблица); активно участвовать в обсуждении учебных заданий.</w:t>
            </w:r>
            <w:r w:rsidR="006A2545" w:rsidRPr="00FB39BB">
              <w:t xml:space="preserve"> находить ответы на вопросы и </w:t>
            </w:r>
            <w:proofErr w:type="gramStart"/>
            <w:r w:rsidR="006A2545" w:rsidRPr="00FB39BB">
              <w:t>информацию</w:t>
            </w:r>
            <w:proofErr w:type="gramEnd"/>
            <w:r w:rsidR="006A2545" w:rsidRPr="00FB39BB">
              <w:t xml:space="preserve"> полученную на уроке.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Личностные: </w:t>
            </w:r>
          </w:p>
          <w:p w:rsidR="00E21D72" w:rsidRPr="00FB39BB" w:rsidRDefault="00E21D72" w:rsidP="00FB39BB">
            <w:pPr>
              <w:jc w:val="both"/>
            </w:pPr>
            <w:r w:rsidRPr="00FB39BB">
              <w:t>проводить самооценку.</w:t>
            </w:r>
          </w:p>
          <w:p w:rsidR="00E21D72" w:rsidRPr="00FB39BB" w:rsidRDefault="00E21D72" w:rsidP="00FB39BB">
            <w:pPr>
              <w:jc w:val="both"/>
            </w:pPr>
            <w:r w:rsidRPr="00FB39BB">
              <w:t>Регулятивные: принимать инструкцию и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r w:rsidR="001646CC" w:rsidRPr="00FB39BB">
              <w:t xml:space="preserve"> высказывать своё предположение.</w:t>
            </w:r>
          </w:p>
        </w:tc>
      </w:tr>
      <w:tr w:rsidR="00E21D72" w:rsidTr="007145B9">
        <w:trPr>
          <w:trHeight w:val="2175"/>
        </w:trPr>
        <w:tc>
          <w:tcPr>
            <w:tcW w:w="2022" w:type="dxa"/>
            <w:tcBorders>
              <w:bottom w:val="single" w:sz="4" w:space="0" w:color="auto"/>
            </w:tcBorders>
          </w:tcPr>
          <w:p w:rsidR="00E21D72" w:rsidRPr="00D95FD3" w:rsidRDefault="006A2545" w:rsidP="00D95FD3">
            <w:pPr>
              <w:jc w:val="both"/>
              <w:rPr>
                <w:b/>
              </w:rPr>
            </w:pPr>
            <w:r>
              <w:rPr>
                <w:b/>
              </w:rPr>
              <w:t>Применение знаний и умений в новой ситуации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:rsidR="00E21D72" w:rsidRPr="00FB39BB" w:rsidRDefault="00E21D72" w:rsidP="00FB39BB">
            <w:pPr>
              <w:jc w:val="both"/>
            </w:pPr>
            <w:r w:rsidRPr="00FB39BB">
              <w:t>Используя данные таблицы ответь на вопросы. Запиши ответы.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272"/>
              <w:gridCol w:w="2945"/>
            </w:tblGrid>
            <w:tr w:rsidR="00E21D72" w:rsidRPr="00FB39BB" w:rsidTr="00F17BD6">
              <w:tc>
                <w:tcPr>
                  <w:tcW w:w="5510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Название товара</w:t>
                  </w:r>
                </w:p>
              </w:tc>
              <w:tc>
                <w:tcPr>
                  <w:tcW w:w="3868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 xml:space="preserve"> цена</w:t>
                  </w:r>
                </w:p>
              </w:tc>
            </w:tr>
            <w:tr w:rsidR="00E21D72" w:rsidRPr="00FB39BB" w:rsidTr="00F17BD6">
              <w:tc>
                <w:tcPr>
                  <w:tcW w:w="5510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тетрадь</w:t>
                  </w:r>
                </w:p>
              </w:tc>
              <w:tc>
                <w:tcPr>
                  <w:tcW w:w="3868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15</w:t>
                  </w:r>
                </w:p>
              </w:tc>
            </w:tr>
            <w:tr w:rsidR="00E21D72" w:rsidRPr="00FB39BB" w:rsidTr="00F17BD6">
              <w:tc>
                <w:tcPr>
                  <w:tcW w:w="5510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карандаш</w:t>
                  </w:r>
                </w:p>
              </w:tc>
              <w:tc>
                <w:tcPr>
                  <w:tcW w:w="3868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12</w:t>
                  </w:r>
                </w:p>
              </w:tc>
            </w:tr>
            <w:tr w:rsidR="00E21D72" w:rsidRPr="00FB39BB" w:rsidTr="00F17BD6">
              <w:tc>
                <w:tcPr>
                  <w:tcW w:w="5510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авторучка</w:t>
                  </w:r>
                </w:p>
              </w:tc>
              <w:tc>
                <w:tcPr>
                  <w:tcW w:w="3868" w:type="dxa"/>
                </w:tcPr>
                <w:p w:rsidR="00E21D72" w:rsidRPr="00FB39BB" w:rsidRDefault="00E21D72" w:rsidP="00FB39BB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</w:rPr>
                  </w:pPr>
                  <w:r w:rsidRPr="00FB39BB">
                    <w:rPr>
                      <w:bCs/>
                    </w:rPr>
                    <w:t>30</w:t>
                  </w:r>
                </w:p>
              </w:tc>
            </w:tr>
          </w:tbl>
          <w:p w:rsidR="00E21D72" w:rsidRPr="00FB39BB" w:rsidRDefault="00E21D72" w:rsidP="00FB39BB">
            <w:pPr>
              <w:jc w:val="both"/>
            </w:pPr>
            <w:r w:rsidRPr="00FB39BB">
              <w:t xml:space="preserve">1. Таня купила две тетради и два карандаша. Найди стоимость покупки?    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2. </w:t>
            </w:r>
            <w:proofErr w:type="gramStart"/>
            <w:r w:rsidRPr="00FB39BB">
              <w:t>Оля  купила</w:t>
            </w:r>
            <w:proofErr w:type="gramEnd"/>
            <w:r w:rsidRPr="00FB39BB">
              <w:t xml:space="preserve"> 3 авторучки. Кто больше заплатил за покупку Таня или Оля?     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3. Сколько денег потратили девочки вместе? 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4. Что стоит дороже три тетради или две авторучки? 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5. Катя купила две тетради, три карандаша и авторучку. Сколько денег заплатила </w:t>
            </w:r>
            <w:r w:rsidR="003A3689" w:rsidRPr="00FB39BB">
              <w:t>К</w:t>
            </w:r>
            <w:r w:rsidRPr="00FB39BB">
              <w:t xml:space="preserve">атя за покупку? </w:t>
            </w:r>
          </w:p>
          <w:p w:rsidR="003A3689" w:rsidRPr="00FB39BB" w:rsidRDefault="003A3689" w:rsidP="00FB39BB">
            <w:pPr>
              <w:jc w:val="both"/>
            </w:pPr>
          </w:p>
          <w:p w:rsidR="00E21D72" w:rsidRPr="00FB39BB" w:rsidRDefault="00E21D72" w:rsidP="00FB39BB">
            <w:pPr>
              <w:jc w:val="both"/>
            </w:pPr>
            <w:r w:rsidRPr="00FB39BB">
              <w:t>Работа в паре, взаимопроверка по эталону.</w:t>
            </w:r>
          </w:p>
          <w:p w:rsidR="00E21D72" w:rsidRPr="00FB39BB" w:rsidRDefault="00E21D72" w:rsidP="00FB39BB">
            <w:pPr>
              <w:jc w:val="both"/>
            </w:pPr>
            <w:r w:rsidRPr="00FB39BB">
              <w:t>Каждый правильный ответ 1 балл.</w:t>
            </w:r>
          </w:p>
          <w:p w:rsidR="00E21D72" w:rsidRPr="00FB39BB" w:rsidRDefault="00E21D72" w:rsidP="00FB39BB">
            <w:pPr>
              <w:jc w:val="both"/>
            </w:pPr>
            <w:r w:rsidRPr="00FB39BB">
              <w:t>1. 54   2. Оля 3. 144 4. одинаково. 5. 96.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3A3689" w:rsidRPr="00FB39BB" w:rsidRDefault="00E21D72" w:rsidP="00FB39BB">
            <w:pPr>
              <w:jc w:val="both"/>
            </w:pPr>
            <w:r w:rsidRPr="00FB39BB">
              <w:t xml:space="preserve">Читают задания, работают с информацией, табличными данными. Выполняют вычислительные действия, отвечают на вопросы письменно. </w:t>
            </w:r>
          </w:p>
          <w:p w:rsidR="003A3689" w:rsidRPr="00FB39BB" w:rsidRDefault="003A3689" w:rsidP="00FB39BB">
            <w:pPr>
              <w:jc w:val="both"/>
            </w:pPr>
          </w:p>
          <w:p w:rsidR="003A3689" w:rsidRPr="00FB39BB" w:rsidRDefault="003A3689" w:rsidP="00FB39BB">
            <w:pPr>
              <w:jc w:val="both"/>
            </w:pPr>
          </w:p>
          <w:p w:rsidR="003A3689" w:rsidRPr="00FB39BB" w:rsidRDefault="003A3689" w:rsidP="00FB39BB">
            <w:pPr>
              <w:jc w:val="both"/>
            </w:pPr>
          </w:p>
          <w:p w:rsidR="003A3689" w:rsidRPr="00FB39BB" w:rsidRDefault="003A3689" w:rsidP="00FB39BB">
            <w:pPr>
              <w:jc w:val="both"/>
            </w:pPr>
          </w:p>
          <w:p w:rsidR="00E21D72" w:rsidRPr="00FB39BB" w:rsidRDefault="00E21D72" w:rsidP="00FB39BB">
            <w:pPr>
              <w:jc w:val="both"/>
            </w:pPr>
            <w:r w:rsidRPr="00FB39BB">
              <w:t>Работают в паре. взаимопроверка</w:t>
            </w:r>
          </w:p>
          <w:p w:rsidR="00E21D72" w:rsidRPr="00FB39BB" w:rsidRDefault="00E21D72" w:rsidP="00FB39BB">
            <w:pPr>
              <w:jc w:val="both"/>
            </w:pPr>
          </w:p>
          <w:p w:rsidR="00E21D72" w:rsidRPr="00FB39BB" w:rsidRDefault="00E21D72" w:rsidP="00FB39BB">
            <w:pPr>
              <w:jc w:val="both"/>
            </w:pPr>
          </w:p>
          <w:p w:rsidR="00E21D72" w:rsidRPr="00FB39BB" w:rsidRDefault="00E21D72" w:rsidP="00FB39BB">
            <w:pPr>
              <w:jc w:val="both"/>
            </w:pPr>
          </w:p>
          <w:p w:rsidR="00E21D72" w:rsidRPr="00FB39BB" w:rsidRDefault="00E21D72" w:rsidP="00FB39BB">
            <w:pPr>
              <w:jc w:val="both"/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21D72" w:rsidRPr="00FB39BB" w:rsidRDefault="00E21D72" w:rsidP="00FB39BB">
            <w:pPr>
              <w:jc w:val="both"/>
            </w:pPr>
          </w:p>
        </w:tc>
      </w:tr>
      <w:tr w:rsidR="000D3E29" w:rsidTr="007145B9">
        <w:trPr>
          <w:trHeight w:val="610"/>
        </w:trPr>
        <w:tc>
          <w:tcPr>
            <w:tcW w:w="2022" w:type="dxa"/>
          </w:tcPr>
          <w:p w:rsidR="000D3E29" w:rsidRDefault="000D3E29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0D3E29" w:rsidRPr="00FB39BB" w:rsidRDefault="000D3E29" w:rsidP="00FB39BB">
            <w:pPr>
              <w:jc w:val="both"/>
            </w:pPr>
            <w:r w:rsidRPr="00FB39BB">
              <w:t>Физкультминутка.</w:t>
            </w:r>
          </w:p>
          <w:p w:rsidR="000D3E29" w:rsidRPr="00FB39BB" w:rsidRDefault="000D3E29" w:rsidP="00FB39BB">
            <w:pPr>
              <w:jc w:val="both"/>
            </w:pPr>
          </w:p>
        </w:tc>
        <w:tc>
          <w:tcPr>
            <w:tcW w:w="2710" w:type="dxa"/>
          </w:tcPr>
          <w:p w:rsidR="000D3E29" w:rsidRPr="00FB39BB" w:rsidRDefault="000D3E29" w:rsidP="00FB39BB">
            <w:pPr>
              <w:jc w:val="both"/>
            </w:pPr>
            <w:r w:rsidRPr="00FB39BB">
              <w:t>Делают физические упражнения.</w:t>
            </w:r>
          </w:p>
        </w:tc>
        <w:tc>
          <w:tcPr>
            <w:tcW w:w="2235" w:type="dxa"/>
          </w:tcPr>
          <w:p w:rsidR="000D3E29" w:rsidRPr="00FB39BB" w:rsidRDefault="000D3E29" w:rsidP="00FB39BB">
            <w:pPr>
              <w:jc w:val="both"/>
            </w:pPr>
            <w:r w:rsidRPr="00FB39BB">
              <w:t>Коммуникативные. Регулятивные.</w:t>
            </w:r>
          </w:p>
        </w:tc>
      </w:tr>
      <w:tr w:rsidR="00E21D72" w:rsidTr="007145B9">
        <w:trPr>
          <w:trHeight w:val="3255"/>
        </w:trPr>
        <w:tc>
          <w:tcPr>
            <w:tcW w:w="2022" w:type="dxa"/>
            <w:vMerge w:val="restart"/>
          </w:tcPr>
          <w:p w:rsidR="00E21D72" w:rsidRPr="00D95FD3" w:rsidRDefault="00E21D72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E21D72" w:rsidRPr="00FB39BB" w:rsidRDefault="00E21D72" w:rsidP="00FB39BB">
            <w:pPr>
              <w:jc w:val="both"/>
            </w:pPr>
            <w:r w:rsidRPr="00FB39BB">
              <w:t xml:space="preserve">Прочитайте, пожалуйста задание. Что нужно сделать? Задание </w:t>
            </w:r>
            <w:proofErr w:type="gramStart"/>
            <w:r w:rsidRPr="00FB39BB">
              <w:t>понятно</w:t>
            </w:r>
            <w:r w:rsidR="000D3E29" w:rsidRPr="00FB39BB">
              <w:t>?</w:t>
            </w:r>
            <w:r w:rsidRPr="00FB39BB">
              <w:t>.</w:t>
            </w:r>
            <w:proofErr w:type="gramEnd"/>
            <w:r w:rsidRPr="00FB39BB">
              <w:t xml:space="preserve"> </w:t>
            </w:r>
          </w:p>
          <w:p w:rsidR="00E21D72" w:rsidRPr="00FB39BB" w:rsidRDefault="00E21D72" w:rsidP="00FB39BB">
            <w:pPr>
              <w:jc w:val="both"/>
            </w:pPr>
            <w:r w:rsidRPr="00FB39BB">
              <w:t>Решите задачу по алгоритму.</w:t>
            </w:r>
          </w:p>
          <w:p w:rsidR="00E21D72" w:rsidRPr="00FB39BB" w:rsidRDefault="00E21D72" w:rsidP="00FB39BB">
            <w:pPr>
              <w:jc w:val="both"/>
            </w:pPr>
            <w:r w:rsidRPr="00FB39BB">
              <w:t>2 булочки стоят 40 рублей. Сколько булочек можно купить на 100 рублей?</w:t>
            </w:r>
          </w:p>
          <w:p w:rsidR="00E21D72" w:rsidRPr="00FB39BB" w:rsidRDefault="00E21D72" w:rsidP="00FB39BB">
            <w:pPr>
              <w:jc w:val="both"/>
            </w:pPr>
            <w:r w:rsidRPr="00FB39BB">
              <w:t>Алгоритм решения задачи:</w:t>
            </w:r>
          </w:p>
          <w:p w:rsidR="00E21D72" w:rsidRPr="00FB39BB" w:rsidRDefault="00E21D72" w:rsidP="00FB39BB">
            <w:pPr>
              <w:jc w:val="both"/>
            </w:pPr>
            <w:r w:rsidRPr="00FB39BB">
              <w:t>1. Прочитать задачу.2. Составим краткую запись. (заполним таблицу)</w:t>
            </w:r>
          </w:p>
          <w:p w:rsidR="00E21D72" w:rsidRPr="00FB39BB" w:rsidRDefault="00E21D72" w:rsidP="00FB39BB">
            <w:pPr>
              <w:jc w:val="both"/>
            </w:pPr>
            <w:r w:rsidRPr="00FB39BB">
              <w:t xml:space="preserve">3. Найдём цену одной тетради. 4. Зная цену одной булочки и стоимость покупки, найдем количество булочек.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1720"/>
              <w:gridCol w:w="1720"/>
            </w:tblGrid>
            <w:tr w:rsidR="00E21D72" w:rsidRPr="00FB39BB" w:rsidTr="00F17BD6"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цена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стоимость</w:t>
                  </w:r>
                </w:p>
              </w:tc>
            </w:tr>
            <w:tr w:rsidR="00E21D72" w:rsidRPr="00FB39BB" w:rsidTr="00F17BD6">
              <w:tc>
                <w:tcPr>
                  <w:tcW w:w="1720" w:type="dxa"/>
                  <w:vMerge w:val="restart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? одинаковая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40</w:t>
                  </w:r>
                </w:p>
              </w:tc>
            </w:tr>
            <w:tr w:rsidR="00E21D72" w:rsidRPr="00FB39BB" w:rsidTr="00F17BD6">
              <w:tc>
                <w:tcPr>
                  <w:tcW w:w="1720" w:type="dxa"/>
                  <w:vMerge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?</w:t>
                  </w:r>
                </w:p>
              </w:tc>
              <w:tc>
                <w:tcPr>
                  <w:tcW w:w="1720" w:type="dxa"/>
                </w:tcPr>
                <w:p w:rsidR="00E21D72" w:rsidRPr="00FB39BB" w:rsidRDefault="00E21D72" w:rsidP="00FB39BB">
                  <w:pPr>
                    <w:jc w:val="both"/>
                    <w:rPr>
                      <w:bCs/>
                      <w:color w:val="000000"/>
                    </w:rPr>
                  </w:pPr>
                  <w:r w:rsidRPr="00FB39BB">
                    <w:rPr>
                      <w:bCs/>
                      <w:color w:val="000000"/>
                    </w:rPr>
                    <w:t>100</w:t>
                  </w:r>
                </w:p>
              </w:tc>
            </w:tr>
          </w:tbl>
          <w:p w:rsidR="001646CC" w:rsidRPr="00FB39BB" w:rsidRDefault="001646CC" w:rsidP="00FB39BB">
            <w:pPr>
              <w:jc w:val="both"/>
            </w:pPr>
            <w:r w:rsidRPr="00FB39BB">
              <w:t>40: 2 =20 (р) цена одной тетради.</w:t>
            </w:r>
          </w:p>
          <w:p w:rsidR="00E21D72" w:rsidRPr="00FB39BB" w:rsidRDefault="001646CC" w:rsidP="00FB39BB">
            <w:pPr>
              <w:jc w:val="both"/>
            </w:pPr>
            <w:r w:rsidRPr="00FB39BB">
              <w:t>100: 20 =5 (б)        Ответ: 5 булочек.</w:t>
            </w:r>
          </w:p>
        </w:tc>
        <w:tc>
          <w:tcPr>
            <w:tcW w:w="2710" w:type="dxa"/>
          </w:tcPr>
          <w:p w:rsidR="00E21D72" w:rsidRPr="00FB39BB" w:rsidRDefault="00E21D72" w:rsidP="00FB39BB">
            <w:pPr>
              <w:jc w:val="both"/>
            </w:pPr>
            <w:r w:rsidRPr="00FB39BB">
              <w:t>Читают задачу, читают алгоритм, выполняют работу по алгоритму, вычисляют, сравнивают свою работу с эталоном. Ещё раз проговаривают, шаги решения задачи.</w:t>
            </w:r>
          </w:p>
        </w:tc>
        <w:tc>
          <w:tcPr>
            <w:tcW w:w="2235" w:type="dxa"/>
            <w:vMerge w:val="restart"/>
          </w:tcPr>
          <w:p w:rsidR="00E21D72" w:rsidRPr="00FB39BB" w:rsidRDefault="00E21D72" w:rsidP="00FB39BB">
            <w:pPr>
              <w:jc w:val="both"/>
            </w:pPr>
            <w:r w:rsidRPr="00FB39BB">
              <w:t>Предметные:</w:t>
            </w:r>
          </w:p>
          <w:p w:rsidR="00E21D72" w:rsidRPr="00FB39BB" w:rsidRDefault="00E21D72" w:rsidP="00FB39BB">
            <w:pPr>
              <w:ind w:left="-1" w:firstLine="1"/>
              <w:jc w:val="both"/>
            </w:pPr>
            <w:r w:rsidRPr="00FB39BB">
              <w:t>Понимать, что такое «задача», «решить задачу». Знать способ решения зад</w:t>
            </w:r>
            <w:r w:rsidR="007145B9" w:rsidRPr="00FB39BB">
              <w:t>ач (на основе взаимосвязи между величинами)</w:t>
            </w:r>
            <w:r w:rsidR="006A2545" w:rsidRPr="00FB39BB">
              <w:t xml:space="preserve"> </w:t>
            </w:r>
            <w:r w:rsidR="006A2545" w:rsidRPr="00FB39BB">
              <w:t>Отличать новое от уже известного; уметь работать по алгоритму;</w:t>
            </w:r>
          </w:p>
          <w:p w:rsidR="00281A75" w:rsidRPr="00FB39BB" w:rsidRDefault="00281A75" w:rsidP="00FB39BB">
            <w:pPr>
              <w:jc w:val="both"/>
            </w:pPr>
            <w:r w:rsidRPr="00FB39BB">
              <w:t xml:space="preserve">Личностные: </w:t>
            </w:r>
          </w:p>
          <w:p w:rsidR="00281A75" w:rsidRPr="00FB39BB" w:rsidRDefault="00281A75" w:rsidP="00FB39BB">
            <w:pPr>
              <w:jc w:val="both"/>
            </w:pPr>
            <w:r w:rsidRPr="00FB39BB">
              <w:t>Уметь проводить самооценку на основе критерия успешной учебной деятельности.</w:t>
            </w:r>
          </w:p>
          <w:p w:rsidR="00281A75" w:rsidRPr="00FB39BB" w:rsidRDefault="00281A75" w:rsidP="00FB39BB">
            <w:pPr>
              <w:jc w:val="both"/>
            </w:pPr>
            <w:r w:rsidRPr="00FB39BB">
              <w:t>Регулятивные</w:t>
            </w:r>
          </w:p>
          <w:p w:rsidR="00E21D72" w:rsidRPr="00FB39BB" w:rsidRDefault="00E21D72" w:rsidP="00FB39BB">
            <w:pPr>
              <w:jc w:val="both"/>
              <w:rPr>
                <w:b/>
              </w:rPr>
            </w:pPr>
            <w:r w:rsidRPr="00FB39BB">
              <w:rPr>
                <w:b/>
              </w:rPr>
              <w:t xml:space="preserve"> </w:t>
            </w:r>
            <w:r w:rsidR="008A3178" w:rsidRPr="00FB39BB">
              <w:t xml:space="preserve">оценивать правильность выполнения задания по эталону, принимать инструкцию и планировать своё действие, вносить необходимые коррективы </w:t>
            </w:r>
            <w:r w:rsidR="000D3E29" w:rsidRPr="00FB39BB">
              <w:t xml:space="preserve">на </w:t>
            </w:r>
            <w:r w:rsidR="008A3178" w:rsidRPr="00FB39BB">
              <w:t>основе оценки и учёта характера сделанных ошибок; высказывать своё предположение</w:t>
            </w:r>
          </w:p>
        </w:tc>
      </w:tr>
      <w:tr w:rsidR="00E21D72" w:rsidTr="007145B9">
        <w:trPr>
          <w:trHeight w:val="2550"/>
        </w:trPr>
        <w:tc>
          <w:tcPr>
            <w:tcW w:w="2022" w:type="dxa"/>
            <w:vMerge/>
          </w:tcPr>
          <w:p w:rsidR="00E21D72" w:rsidRPr="00D95FD3" w:rsidRDefault="00E21D72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E21D72" w:rsidRPr="00FB39BB" w:rsidRDefault="00E21D72" w:rsidP="00FB39BB">
            <w:pPr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FB39BB">
              <w:rPr>
                <w:rFonts w:eastAsiaTheme="majorEastAsia"/>
                <w:bCs/>
                <w:color w:val="000000" w:themeColor="text1"/>
              </w:rPr>
              <w:t xml:space="preserve">Работа в парах: </w:t>
            </w:r>
          </w:p>
          <w:p w:rsidR="00E21D72" w:rsidRPr="00FB39BB" w:rsidRDefault="00E21D72" w:rsidP="00FB39BB">
            <w:pPr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FB39BB">
              <w:rPr>
                <w:rFonts w:eastAsiaTheme="majorEastAsia"/>
                <w:bCs/>
                <w:color w:val="000000" w:themeColor="text1"/>
              </w:rPr>
              <w:t>Реши задачу, запиши краткую запись, решение, ответ.</w:t>
            </w:r>
            <w:r w:rsidRPr="00FB39BB">
              <w:rPr>
                <w:rFonts w:eastAsiaTheme="majorEastAsia"/>
                <w:color w:val="000000" w:themeColor="text1"/>
              </w:rPr>
              <w:br/>
            </w:r>
            <w:r w:rsidRPr="00FB39BB">
              <w:rPr>
                <w:rFonts w:eastAsiaTheme="majorEastAsia"/>
                <w:bCs/>
                <w:color w:val="000000" w:themeColor="text1"/>
              </w:rPr>
              <w:t>Люда купила 7 заколок и 4 булавки по одинаковой цене. За заколки она уплатила 28 рублей. Сколько Люда заплатила за булавки?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3"/>
              <w:gridCol w:w="2728"/>
              <w:gridCol w:w="2696"/>
            </w:tblGrid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цена</w:t>
                  </w: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количество</w:t>
                  </w: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стоимость</w:t>
                  </w:r>
                </w:p>
              </w:tc>
            </w:tr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</w:tr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</w:tr>
          </w:tbl>
          <w:p w:rsidR="00E21D72" w:rsidRPr="00FB39BB" w:rsidRDefault="00E21D72" w:rsidP="00FB39B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710" w:type="dxa"/>
          </w:tcPr>
          <w:p w:rsidR="00E21D72" w:rsidRPr="00FB39BB" w:rsidRDefault="00E21D72" w:rsidP="00FB39BB">
            <w:pPr>
              <w:jc w:val="both"/>
            </w:pPr>
            <w:r w:rsidRPr="00FB39BB">
              <w:t>Работают в паре, читают задачу, обсуждают, заполнят таблицу, вычисляют, записывают решение и ответ задачи. Сравнивают свое решение с эталоном, исправляют ошибки.</w:t>
            </w:r>
          </w:p>
          <w:p w:rsidR="00E21D72" w:rsidRPr="00FB39BB" w:rsidRDefault="00E21D72" w:rsidP="00FB39BB">
            <w:pPr>
              <w:jc w:val="both"/>
            </w:pPr>
            <w:r w:rsidRPr="00FB39BB">
              <w:t>Проговаривают алгоритм  решения</w:t>
            </w:r>
          </w:p>
        </w:tc>
        <w:tc>
          <w:tcPr>
            <w:tcW w:w="2235" w:type="dxa"/>
            <w:vMerge/>
          </w:tcPr>
          <w:p w:rsidR="00E21D72" w:rsidRPr="00FB39BB" w:rsidRDefault="00E21D72" w:rsidP="00FB39BB">
            <w:pPr>
              <w:jc w:val="both"/>
              <w:rPr>
                <w:b/>
              </w:rPr>
            </w:pPr>
          </w:p>
        </w:tc>
      </w:tr>
      <w:tr w:rsidR="00E21D72" w:rsidTr="007145B9">
        <w:trPr>
          <w:trHeight w:val="2160"/>
        </w:trPr>
        <w:tc>
          <w:tcPr>
            <w:tcW w:w="2022" w:type="dxa"/>
            <w:vMerge/>
          </w:tcPr>
          <w:p w:rsidR="00E21D72" w:rsidRPr="00D95FD3" w:rsidRDefault="00E21D72" w:rsidP="00D95FD3">
            <w:pPr>
              <w:jc w:val="both"/>
              <w:rPr>
                <w:b/>
              </w:rPr>
            </w:pPr>
          </w:p>
        </w:tc>
        <w:tc>
          <w:tcPr>
            <w:tcW w:w="8163" w:type="dxa"/>
          </w:tcPr>
          <w:p w:rsidR="00E21D72" w:rsidRPr="00FB39BB" w:rsidRDefault="00E21D72" w:rsidP="00FB39BB">
            <w:pPr>
              <w:pStyle w:val="a4"/>
              <w:ind w:left="-188" w:firstLine="142"/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FB39BB">
              <w:rPr>
                <w:rFonts w:eastAsiaTheme="majorEastAsia"/>
                <w:bCs/>
                <w:color w:val="000000" w:themeColor="text1"/>
              </w:rPr>
              <w:t xml:space="preserve">Работа с учебником. </w:t>
            </w:r>
            <w:proofErr w:type="spellStart"/>
            <w:r w:rsidRPr="00FB39BB">
              <w:rPr>
                <w:rFonts w:eastAsiaTheme="majorEastAsia"/>
                <w:bCs/>
                <w:color w:val="000000" w:themeColor="text1"/>
              </w:rPr>
              <w:t>Стр</w:t>
            </w:r>
            <w:proofErr w:type="spellEnd"/>
            <w:r w:rsidRPr="00FB39BB">
              <w:rPr>
                <w:rFonts w:eastAsiaTheme="majorEastAsia"/>
                <w:bCs/>
                <w:color w:val="000000" w:themeColor="text1"/>
              </w:rPr>
              <w:t xml:space="preserve"> 140 №12.</w:t>
            </w:r>
          </w:p>
          <w:p w:rsidR="00E21D72" w:rsidRPr="00FB39BB" w:rsidRDefault="00E21D72" w:rsidP="00FB39BB">
            <w:pPr>
              <w:pStyle w:val="a4"/>
              <w:ind w:left="-188" w:firstLine="142"/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FB39BB">
              <w:rPr>
                <w:rFonts w:eastAsiaTheme="majorEastAsia"/>
                <w:bCs/>
                <w:color w:val="000000" w:themeColor="text1"/>
              </w:rPr>
              <w:t>Реши задачу, сделай краткую запись, напиши решение и ответ.</w:t>
            </w:r>
          </w:p>
          <w:p w:rsidR="00E21D72" w:rsidRPr="00FB39BB" w:rsidRDefault="00E21D72" w:rsidP="00FB39BB">
            <w:pPr>
              <w:pStyle w:val="a4"/>
              <w:ind w:left="-188" w:firstLine="142"/>
              <w:jc w:val="both"/>
              <w:rPr>
                <w:rFonts w:eastAsiaTheme="majorEastAsia"/>
                <w:bCs/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13"/>
              <w:gridCol w:w="2728"/>
              <w:gridCol w:w="2696"/>
            </w:tblGrid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цена</w:t>
                  </w: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количество</w:t>
                  </w: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jc w:val="both"/>
                  </w:pPr>
                  <w:r w:rsidRPr="00FB39BB">
                    <w:t>стоимость</w:t>
                  </w:r>
                </w:p>
              </w:tc>
            </w:tr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</w:tr>
            <w:tr w:rsidR="00E21D72" w:rsidRPr="00FB39BB" w:rsidTr="00F17BD6"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7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348" w:type="dxa"/>
                </w:tcPr>
                <w:p w:rsidR="00E21D72" w:rsidRPr="00FB39BB" w:rsidRDefault="00E21D72" w:rsidP="00FB39BB">
                  <w:pPr>
                    <w:pStyle w:val="a4"/>
                    <w:ind w:left="0"/>
                    <w:jc w:val="both"/>
                    <w:rPr>
                      <w:rFonts w:eastAsiaTheme="majorEastAsia"/>
                      <w:bCs/>
                      <w:color w:val="000000" w:themeColor="text1"/>
                    </w:rPr>
                  </w:pPr>
                </w:p>
              </w:tc>
            </w:tr>
          </w:tbl>
          <w:p w:rsidR="00E21D72" w:rsidRPr="00FB39BB" w:rsidRDefault="00E21D72" w:rsidP="00FB39BB">
            <w:pPr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FB39BB">
              <w:rPr>
                <w:rFonts w:eastAsiaTheme="majorEastAsia"/>
                <w:bCs/>
                <w:color w:val="000000" w:themeColor="text1"/>
              </w:rPr>
              <w:t>Ребята, поставьте себе оценку, если вы самостоятельно, правильно решили обе задачи- «5»</w:t>
            </w:r>
          </w:p>
        </w:tc>
        <w:tc>
          <w:tcPr>
            <w:tcW w:w="2710" w:type="dxa"/>
          </w:tcPr>
          <w:p w:rsidR="00E21D72" w:rsidRPr="00FB39BB" w:rsidRDefault="00E21D72" w:rsidP="00FB39BB">
            <w:pPr>
              <w:jc w:val="both"/>
            </w:pPr>
            <w:r w:rsidRPr="00FB39BB">
              <w:t>Работа с учебником, читают задачу, вычисляют. Сравнивают свое решение с эталоном. Исправляют допущенные ошибки. Проговаривают алгоритм решения.</w:t>
            </w:r>
          </w:p>
        </w:tc>
        <w:tc>
          <w:tcPr>
            <w:tcW w:w="2235" w:type="dxa"/>
            <w:vMerge/>
          </w:tcPr>
          <w:p w:rsidR="00E21D72" w:rsidRPr="00FB39BB" w:rsidRDefault="00E21D72" w:rsidP="00FB39BB">
            <w:pPr>
              <w:jc w:val="both"/>
              <w:rPr>
                <w:b/>
              </w:rPr>
            </w:pPr>
          </w:p>
        </w:tc>
      </w:tr>
      <w:tr w:rsidR="00E673F5" w:rsidTr="007145B9">
        <w:trPr>
          <w:trHeight w:val="2203"/>
        </w:trPr>
        <w:tc>
          <w:tcPr>
            <w:tcW w:w="2022" w:type="dxa"/>
            <w:tcBorders>
              <w:bottom w:val="single" w:sz="4" w:space="0" w:color="auto"/>
            </w:tcBorders>
          </w:tcPr>
          <w:p w:rsidR="002766A4" w:rsidRPr="00D95FD3" w:rsidRDefault="00DA142D" w:rsidP="00D95FD3">
            <w:pPr>
              <w:jc w:val="both"/>
              <w:rPr>
                <w:b/>
              </w:rPr>
            </w:pPr>
            <w:r w:rsidRPr="00D95FD3">
              <w:rPr>
                <w:b/>
              </w:rPr>
              <w:t>Итог урока.</w:t>
            </w:r>
          </w:p>
        </w:tc>
        <w:tc>
          <w:tcPr>
            <w:tcW w:w="8163" w:type="dxa"/>
            <w:tcBorders>
              <w:bottom w:val="single" w:sz="4" w:space="0" w:color="auto"/>
            </w:tcBorders>
          </w:tcPr>
          <w:p w:rsidR="002766A4" w:rsidRPr="00FB39BB" w:rsidRDefault="002766A4" w:rsidP="00FB39BB">
            <w:pPr>
              <w:jc w:val="both"/>
            </w:pPr>
            <w:r w:rsidRPr="00FB39BB">
              <w:t xml:space="preserve"> </w:t>
            </w:r>
            <w:r w:rsidR="00D95FD3" w:rsidRPr="00FB39BB">
              <w:t xml:space="preserve">Давайте подведём итог нашему уроку, </w:t>
            </w:r>
            <w:r w:rsidR="00FB39BB">
              <w:t>д</w:t>
            </w:r>
            <w:bookmarkStart w:id="0" w:name="_GoBack"/>
            <w:bookmarkEnd w:id="0"/>
            <w:r w:rsidR="00D95FD3" w:rsidRPr="00FB39BB">
              <w:t>ля этого з</w:t>
            </w:r>
            <w:r w:rsidRPr="00FB39BB">
              <w:t xml:space="preserve">акончи предложения. </w:t>
            </w:r>
          </w:p>
          <w:p w:rsidR="002766A4" w:rsidRPr="00FB39BB" w:rsidRDefault="002766A4" w:rsidP="00FB39BB">
            <w:pPr>
              <w:jc w:val="both"/>
            </w:pPr>
            <w:r w:rsidRPr="00FB39BB">
              <w:t>Я повторил(а) _________________________________</w:t>
            </w:r>
          </w:p>
          <w:p w:rsidR="002766A4" w:rsidRPr="00FB39BB" w:rsidRDefault="002766A4" w:rsidP="00FB39BB">
            <w:pPr>
              <w:jc w:val="both"/>
            </w:pPr>
            <w:r w:rsidRPr="00FB39BB">
              <w:t>Я понял(а) ____________________________________</w:t>
            </w:r>
          </w:p>
          <w:p w:rsidR="002766A4" w:rsidRPr="00FB39BB" w:rsidRDefault="002766A4" w:rsidP="00FB39BB">
            <w:pPr>
              <w:jc w:val="both"/>
            </w:pPr>
            <w:r w:rsidRPr="00FB39BB">
              <w:t>Я научил…____________________________________</w:t>
            </w:r>
          </w:p>
          <w:p w:rsidR="00D95FD3" w:rsidRPr="00FB39BB" w:rsidRDefault="00D95FD3" w:rsidP="00FB39BB">
            <w:pPr>
              <w:jc w:val="both"/>
            </w:pPr>
            <w:r w:rsidRPr="00FB39BB">
              <w:t>Я думаю, что за урок я получил(а)____________</w:t>
            </w:r>
          </w:p>
          <w:p w:rsidR="002766A4" w:rsidRPr="00FB39BB" w:rsidRDefault="002766A4" w:rsidP="00FB39BB">
            <w:pPr>
              <w:jc w:val="both"/>
              <w:rPr>
                <w:b/>
              </w:rPr>
            </w:pPr>
          </w:p>
          <w:p w:rsidR="002766A4" w:rsidRPr="00FB39BB" w:rsidRDefault="002766A4" w:rsidP="00FB39BB">
            <w:pPr>
              <w:jc w:val="both"/>
              <w:rPr>
                <w:rFonts w:eastAsiaTheme="majorEastAsia"/>
                <w:bCs/>
                <w:color w:val="000000" w:themeColor="text1"/>
              </w:rPr>
            </w:pPr>
          </w:p>
          <w:p w:rsidR="002766A4" w:rsidRPr="00FB39BB" w:rsidRDefault="002766A4" w:rsidP="00FB39BB">
            <w:pPr>
              <w:jc w:val="both"/>
              <w:rPr>
                <w:b/>
              </w:rPr>
            </w:pPr>
          </w:p>
          <w:p w:rsidR="002766A4" w:rsidRPr="00FB39BB" w:rsidRDefault="002766A4" w:rsidP="00FB39BB">
            <w:pPr>
              <w:jc w:val="both"/>
              <w:rPr>
                <w:rFonts w:eastAsiaTheme="majorEastAsia"/>
                <w:bCs/>
                <w:color w:val="000000" w:themeColor="text1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2766A4" w:rsidRPr="00FB39BB" w:rsidRDefault="00D95FD3" w:rsidP="00FB39BB">
            <w:pPr>
              <w:jc w:val="both"/>
            </w:pPr>
            <w:r w:rsidRPr="00FB39BB">
              <w:t xml:space="preserve">Дети читают </w:t>
            </w:r>
            <w:proofErr w:type="gramStart"/>
            <w:r w:rsidRPr="00FB39BB">
              <w:t>предложения  и</w:t>
            </w:r>
            <w:proofErr w:type="gramEnd"/>
            <w:r w:rsidRPr="00FB39BB">
              <w:t xml:space="preserve"> проговаривают, что делали на уроке. Что понравилось, получилось, не получилось. Выставляют себе оценку, комментируют ее. 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766A4" w:rsidRPr="00FB39BB" w:rsidRDefault="00E673F5" w:rsidP="00FB39BB">
            <w:pPr>
              <w:jc w:val="both"/>
            </w:pPr>
            <w:r w:rsidRPr="00FB39BB">
              <w:t>Регулятивные. Коммуникативные. Личностные.</w:t>
            </w:r>
          </w:p>
        </w:tc>
      </w:tr>
    </w:tbl>
    <w:p w:rsidR="00F40399" w:rsidRDefault="00F40399"/>
    <w:sectPr w:rsidR="00F40399" w:rsidSect="00E673F5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89" w:rsidRDefault="00D96A89" w:rsidP="00D96A89">
      <w:r>
        <w:separator/>
      </w:r>
    </w:p>
  </w:endnote>
  <w:endnote w:type="continuationSeparator" w:id="0">
    <w:p w:rsidR="00D96A89" w:rsidRDefault="00D96A89" w:rsidP="00D9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793087"/>
      <w:docPartObj>
        <w:docPartGallery w:val="Page Numbers (Bottom of Page)"/>
        <w:docPartUnique/>
      </w:docPartObj>
    </w:sdtPr>
    <w:sdtEndPr/>
    <w:sdtContent>
      <w:p w:rsidR="00D96A89" w:rsidRDefault="00D96A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9BB">
          <w:rPr>
            <w:noProof/>
          </w:rPr>
          <w:t>5</w:t>
        </w:r>
        <w:r>
          <w:fldChar w:fldCharType="end"/>
        </w:r>
      </w:p>
    </w:sdtContent>
  </w:sdt>
  <w:p w:rsidR="00D96A89" w:rsidRDefault="00D96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89" w:rsidRDefault="00D96A89" w:rsidP="00D96A89">
      <w:r>
        <w:separator/>
      </w:r>
    </w:p>
  </w:footnote>
  <w:footnote w:type="continuationSeparator" w:id="0">
    <w:p w:rsidR="00D96A89" w:rsidRDefault="00D96A89" w:rsidP="00D9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A08"/>
    <w:multiLevelType w:val="hybridMultilevel"/>
    <w:tmpl w:val="B7DC2C98"/>
    <w:lvl w:ilvl="0" w:tplc="939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FCC"/>
    <w:multiLevelType w:val="hybridMultilevel"/>
    <w:tmpl w:val="4A4C99A2"/>
    <w:lvl w:ilvl="0" w:tplc="69045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462"/>
    <w:multiLevelType w:val="hybridMultilevel"/>
    <w:tmpl w:val="DFBA68DA"/>
    <w:lvl w:ilvl="0" w:tplc="C27A78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3723"/>
    <w:multiLevelType w:val="hybridMultilevel"/>
    <w:tmpl w:val="E4ECEAB4"/>
    <w:lvl w:ilvl="0" w:tplc="8050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4D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082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69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1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8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C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C0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94F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15492"/>
    <w:multiLevelType w:val="hybridMultilevel"/>
    <w:tmpl w:val="5116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8AC"/>
    <w:multiLevelType w:val="hybridMultilevel"/>
    <w:tmpl w:val="36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6115E"/>
    <w:multiLevelType w:val="hybridMultilevel"/>
    <w:tmpl w:val="1620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2899"/>
    <w:multiLevelType w:val="hybridMultilevel"/>
    <w:tmpl w:val="B7DC2C98"/>
    <w:lvl w:ilvl="0" w:tplc="9396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8"/>
    <w:rsid w:val="00001DEC"/>
    <w:rsid w:val="00086A54"/>
    <w:rsid w:val="000B6D2C"/>
    <w:rsid w:val="000D3E29"/>
    <w:rsid w:val="0011398D"/>
    <w:rsid w:val="0012645C"/>
    <w:rsid w:val="00132C88"/>
    <w:rsid w:val="00140E31"/>
    <w:rsid w:val="001646CC"/>
    <w:rsid w:val="0017722E"/>
    <w:rsid w:val="001A1698"/>
    <w:rsid w:val="001C60F8"/>
    <w:rsid w:val="00217D67"/>
    <w:rsid w:val="002265A5"/>
    <w:rsid w:val="00261014"/>
    <w:rsid w:val="00274C35"/>
    <w:rsid w:val="002766A4"/>
    <w:rsid w:val="002806F1"/>
    <w:rsid w:val="00281A75"/>
    <w:rsid w:val="002972FA"/>
    <w:rsid w:val="002A0685"/>
    <w:rsid w:val="002D144F"/>
    <w:rsid w:val="002F7357"/>
    <w:rsid w:val="003240E4"/>
    <w:rsid w:val="00371B08"/>
    <w:rsid w:val="003A3689"/>
    <w:rsid w:val="003D5DDC"/>
    <w:rsid w:val="003F0EE9"/>
    <w:rsid w:val="003F6938"/>
    <w:rsid w:val="00443EFE"/>
    <w:rsid w:val="00463F0E"/>
    <w:rsid w:val="004C2462"/>
    <w:rsid w:val="004F0C0C"/>
    <w:rsid w:val="00522318"/>
    <w:rsid w:val="00553B65"/>
    <w:rsid w:val="005C1B73"/>
    <w:rsid w:val="005C519D"/>
    <w:rsid w:val="005D69F8"/>
    <w:rsid w:val="006039D5"/>
    <w:rsid w:val="006057F6"/>
    <w:rsid w:val="00670179"/>
    <w:rsid w:val="006A2545"/>
    <w:rsid w:val="006A4120"/>
    <w:rsid w:val="006B484B"/>
    <w:rsid w:val="006C758A"/>
    <w:rsid w:val="007145B9"/>
    <w:rsid w:val="0074399D"/>
    <w:rsid w:val="0075706B"/>
    <w:rsid w:val="007728E1"/>
    <w:rsid w:val="00796E77"/>
    <w:rsid w:val="007D268C"/>
    <w:rsid w:val="007D5857"/>
    <w:rsid w:val="008A3178"/>
    <w:rsid w:val="008B21F2"/>
    <w:rsid w:val="00906826"/>
    <w:rsid w:val="00922789"/>
    <w:rsid w:val="00981F9F"/>
    <w:rsid w:val="009C14F2"/>
    <w:rsid w:val="00A3485A"/>
    <w:rsid w:val="00AB6EC5"/>
    <w:rsid w:val="00AF4B83"/>
    <w:rsid w:val="00B36C9B"/>
    <w:rsid w:val="00BD7800"/>
    <w:rsid w:val="00BE3B8E"/>
    <w:rsid w:val="00BF51E9"/>
    <w:rsid w:val="00C1413A"/>
    <w:rsid w:val="00C21AB0"/>
    <w:rsid w:val="00C545CA"/>
    <w:rsid w:val="00C878F3"/>
    <w:rsid w:val="00CF39AF"/>
    <w:rsid w:val="00D0731B"/>
    <w:rsid w:val="00D95FD3"/>
    <w:rsid w:val="00D96A89"/>
    <w:rsid w:val="00DA142D"/>
    <w:rsid w:val="00DC68C4"/>
    <w:rsid w:val="00DF2FC6"/>
    <w:rsid w:val="00E028E9"/>
    <w:rsid w:val="00E21D72"/>
    <w:rsid w:val="00E25CE9"/>
    <w:rsid w:val="00E673F5"/>
    <w:rsid w:val="00EB06C6"/>
    <w:rsid w:val="00EB3EBC"/>
    <w:rsid w:val="00EB5497"/>
    <w:rsid w:val="00EB7E10"/>
    <w:rsid w:val="00EC47C3"/>
    <w:rsid w:val="00EC55A4"/>
    <w:rsid w:val="00F40399"/>
    <w:rsid w:val="00F427EC"/>
    <w:rsid w:val="00F4787D"/>
    <w:rsid w:val="00FB39BB"/>
    <w:rsid w:val="00FD465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8C8C"/>
  <w15:chartTrackingRefBased/>
  <w15:docId w15:val="{08A75066-554C-4078-8964-404D457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6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787D"/>
    <w:pPr>
      <w:spacing w:before="100" w:beforeAutospacing="1" w:after="100" w:afterAutospacing="1"/>
    </w:pPr>
  </w:style>
  <w:style w:type="paragraph" w:customStyle="1" w:styleId="c7">
    <w:name w:val="c7"/>
    <w:basedOn w:val="a"/>
    <w:rsid w:val="00553B65"/>
    <w:pPr>
      <w:spacing w:before="100" w:beforeAutospacing="1" w:after="100" w:afterAutospacing="1"/>
    </w:pPr>
  </w:style>
  <w:style w:type="character" w:customStyle="1" w:styleId="c0">
    <w:name w:val="c0"/>
    <w:basedOn w:val="a0"/>
    <w:rsid w:val="00553B65"/>
  </w:style>
  <w:style w:type="paragraph" w:styleId="a6">
    <w:name w:val="header"/>
    <w:basedOn w:val="a"/>
    <w:link w:val="a7"/>
    <w:uiPriority w:val="99"/>
    <w:unhideWhenUsed/>
    <w:rsid w:val="00D96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6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A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3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Юлин</dc:creator>
  <cp:keywords/>
  <dc:description/>
  <cp:lastModifiedBy>User</cp:lastModifiedBy>
  <cp:revision>73</cp:revision>
  <dcterms:created xsi:type="dcterms:W3CDTF">2022-01-05T02:44:00Z</dcterms:created>
  <dcterms:modified xsi:type="dcterms:W3CDTF">2022-01-11T13:08:00Z</dcterms:modified>
</cp:coreProperties>
</file>