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931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769"/>
      </w:tblGrid>
      <w:tr w:rsidR="00DE5198" w14:paraId="67802A46" w14:textId="77777777" w:rsidTr="00DE5198">
        <w:trPr>
          <w:trHeight w:val="2437"/>
          <w:jc w:val="center"/>
        </w:trPr>
        <w:tc>
          <w:tcPr>
            <w:tcW w:w="4645" w:type="dxa"/>
            <w:hideMark/>
          </w:tcPr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1"/>
            </w:tblGrid>
            <w:tr w:rsidR="00DE5198" w14:paraId="5A58DBDB" w14:textId="77777777">
              <w:tc>
                <w:tcPr>
                  <w:tcW w:w="5260" w:type="dxa"/>
                </w:tcPr>
                <w:p w14:paraId="5C21BD22" w14:textId="33DED20C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45064">
                    <w:rPr>
                      <w:rFonts w:ascii="Times New Roman" w:hAnsi="Times New Roman"/>
                      <w:noProof/>
                      <w:szCs w:val="20"/>
                      <w:lang w:eastAsia="ru-RU"/>
                    </w:rPr>
                    <w:drawing>
                      <wp:inline distT="0" distB="0" distL="0" distR="0" wp14:anchorId="60C4E66F" wp14:editId="3F442226">
                        <wp:extent cx="800100" cy="5143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61B3B2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45064">
                    <w:rPr>
                      <w:rFonts w:ascii="Times New Roman" w:hAnsi="Times New Roman"/>
                      <w:szCs w:val="20"/>
                    </w:rPr>
                    <w:t xml:space="preserve">МИНИСТЕРСТВО ОБРАЗОВАНИЯ </w:t>
                  </w:r>
                </w:p>
                <w:p w14:paraId="60376E2E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45064">
                    <w:rPr>
                      <w:rFonts w:ascii="Times New Roman" w:hAnsi="Times New Roman"/>
                      <w:szCs w:val="20"/>
                    </w:rPr>
                    <w:t>ИРКУТСКОЙ ОБЛАСТИ</w:t>
                  </w:r>
                </w:p>
                <w:p w14:paraId="498AD598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F45064">
                    <w:rPr>
                      <w:rFonts w:ascii="Times New Roman" w:eastAsia="Times New Roman" w:hAnsi="Times New Roman"/>
                      <w:szCs w:val="20"/>
                    </w:rPr>
                    <w:t>Государственное автономное</w:t>
                  </w:r>
                </w:p>
                <w:p w14:paraId="6E30FDDC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F45064">
                    <w:rPr>
                      <w:rFonts w:ascii="Times New Roman" w:eastAsia="Times New Roman" w:hAnsi="Times New Roman"/>
                      <w:szCs w:val="20"/>
                    </w:rPr>
                    <w:t xml:space="preserve"> учреждение</w:t>
                  </w:r>
                </w:p>
                <w:p w14:paraId="6887D25C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F45064">
                    <w:rPr>
                      <w:rFonts w:ascii="Times New Roman" w:eastAsia="Times New Roman" w:hAnsi="Times New Roman"/>
                      <w:szCs w:val="20"/>
                    </w:rPr>
                    <w:t xml:space="preserve">дополнительного профессионального </w:t>
                  </w:r>
                </w:p>
                <w:p w14:paraId="3D9E13ED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F45064">
                    <w:rPr>
                      <w:rFonts w:ascii="Times New Roman" w:eastAsia="Times New Roman" w:hAnsi="Times New Roman"/>
                      <w:szCs w:val="20"/>
                    </w:rPr>
                    <w:t>образования Иркутской области</w:t>
                  </w:r>
                </w:p>
                <w:p w14:paraId="746F3247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F45064">
                    <w:rPr>
                      <w:rFonts w:ascii="Times New Roman" w:eastAsia="Times New Roman" w:hAnsi="Times New Roman"/>
                      <w:szCs w:val="20"/>
                    </w:rPr>
                    <w:t>«Институт развития образования</w:t>
                  </w:r>
                </w:p>
                <w:p w14:paraId="68E8BD0F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F45064">
                    <w:rPr>
                      <w:rFonts w:ascii="Times New Roman" w:eastAsia="Times New Roman" w:hAnsi="Times New Roman"/>
                      <w:szCs w:val="20"/>
                    </w:rPr>
                    <w:t xml:space="preserve"> Иркутской области»</w:t>
                  </w:r>
                </w:p>
                <w:p w14:paraId="43A9DE9C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F45064">
                    <w:rPr>
                      <w:rFonts w:ascii="Times New Roman" w:eastAsia="Times New Roman" w:hAnsi="Times New Roman"/>
                      <w:szCs w:val="20"/>
                    </w:rPr>
                    <w:t>ГАУ ДПО ИРО</w:t>
                  </w:r>
                </w:p>
                <w:p w14:paraId="66CDF1AB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45064">
                    <w:rPr>
                      <w:rFonts w:ascii="Times New Roman" w:hAnsi="Times New Roman"/>
                      <w:szCs w:val="20"/>
                    </w:rPr>
                    <w:t xml:space="preserve">г. Иркутск, ул. </w:t>
                  </w:r>
                  <w:proofErr w:type="spellStart"/>
                  <w:r w:rsidRPr="00F45064">
                    <w:rPr>
                      <w:rFonts w:ascii="Times New Roman" w:hAnsi="Times New Roman"/>
                      <w:szCs w:val="20"/>
                    </w:rPr>
                    <w:t>Красноказачья</w:t>
                  </w:r>
                  <w:proofErr w:type="spellEnd"/>
                  <w:r w:rsidRPr="00F45064">
                    <w:rPr>
                      <w:rFonts w:ascii="Times New Roman" w:hAnsi="Times New Roman"/>
                      <w:szCs w:val="20"/>
                    </w:rPr>
                    <w:t>, д. 10 «а». 664007 Тел.: (3952) 500-904</w:t>
                  </w:r>
                </w:p>
                <w:p w14:paraId="05BD15A6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563C1" w:themeColor="hyperlink"/>
                      <w:szCs w:val="20"/>
                      <w:u w:val="single"/>
                    </w:rPr>
                  </w:pPr>
                  <w:r w:rsidRPr="00F45064">
                    <w:rPr>
                      <w:rFonts w:ascii="Times New Roman" w:hAnsi="Times New Roman"/>
                      <w:szCs w:val="20"/>
                      <w:lang w:val="en-US"/>
                    </w:rPr>
                    <w:t>E</w:t>
                  </w:r>
                  <w:r w:rsidRPr="00F45064">
                    <w:rPr>
                      <w:rFonts w:ascii="Times New Roman" w:hAnsi="Times New Roman"/>
                      <w:szCs w:val="20"/>
                    </w:rPr>
                    <w:t>-</w:t>
                  </w:r>
                  <w:r w:rsidRPr="00F45064">
                    <w:rPr>
                      <w:rFonts w:ascii="Times New Roman" w:hAnsi="Times New Roman"/>
                      <w:szCs w:val="20"/>
                      <w:lang w:val="en-US"/>
                    </w:rPr>
                    <w:t>mail</w:t>
                  </w:r>
                  <w:r w:rsidRPr="00F45064">
                    <w:rPr>
                      <w:rFonts w:ascii="Times New Roman" w:hAnsi="Times New Roman"/>
                      <w:szCs w:val="20"/>
                    </w:rPr>
                    <w:t xml:space="preserve">: </w:t>
                  </w:r>
                  <w:hyperlink r:id="rId9" w:history="1"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  <w:lang w:val="en-US"/>
                      </w:rPr>
                      <w:t>info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</w:rPr>
                      <w:t>@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  <w:lang w:val="en-US"/>
                      </w:rPr>
                      <w:t>iro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</w:rPr>
                      <w:t>38.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  <w:lang w:val="en-US"/>
                      </w:rPr>
                      <w:t>ru</w:t>
                    </w:r>
                  </w:hyperlink>
                  <w:r w:rsidRPr="00F45064">
                    <w:rPr>
                      <w:rFonts w:ascii="Times New Roman" w:hAnsi="Times New Roman"/>
                      <w:szCs w:val="20"/>
                    </w:rPr>
                    <w:t xml:space="preserve">, </w:t>
                  </w:r>
                  <w:hyperlink r:id="rId10" w:history="1"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  <w:lang w:val="en-US"/>
                      </w:rPr>
                      <w:t>http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</w:rPr>
                      <w:t>://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  <w:lang w:val="en-US"/>
                      </w:rPr>
                      <w:t>www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</w:rPr>
                      <w:t>.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  <w:lang w:val="en-US"/>
                      </w:rPr>
                      <w:t>iro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</w:rPr>
                      <w:t>38.</w:t>
                    </w:r>
                    <w:r w:rsidRPr="00F45064">
                      <w:rPr>
                        <w:rStyle w:val="a3"/>
                        <w:rFonts w:ascii="Times New Roman" w:hAnsi="Times New Roman"/>
                        <w:color w:val="0000FF"/>
                        <w:szCs w:val="20"/>
                        <w:lang w:val="en-US"/>
                      </w:rPr>
                      <w:t>ru</w:t>
                    </w:r>
                  </w:hyperlink>
                </w:p>
                <w:p w14:paraId="41F443B1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F45064">
                    <w:rPr>
                      <w:rFonts w:ascii="Times New Roman" w:hAnsi="Times New Roman"/>
                      <w:color w:val="000000"/>
                      <w:szCs w:val="20"/>
                    </w:rPr>
                    <w:t>ОГРН 1073811000196</w:t>
                  </w:r>
                </w:p>
                <w:p w14:paraId="52D5B497" w14:textId="77777777" w:rsidR="00DE5198" w:rsidRPr="00F45064" w:rsidRDefault="00DE5198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45064">
                    <w:rPr>
                      <w:rFonts w:ascii="Times New Roman" w:hAnsi="Times New Roman"/>
                      <w:color w:val="000000"/>
                      <w:szCs w:val="20"/>
                    </w:rPr>
                    <w:t>ИНН 3811107416 КПП 381101001</w:t>
                  </w:r>
                </w:p>
                <w:p w14:paraId="6B7DF625" w14:textId="77777777" w:rsidR="00DE5198" w:rsidRPr="00F45064" w:rsidRDefault="00DE5198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6282F"/>
                      <w:szCs w:val="20"/>
                    </w:rPr>
                  </w:pPr>
                </w:p>
              </w:tc>
            </w:tr>
            <w:tr w:rsidR="00DE5198" w14:paraId="6EDE7867" w14:textId="77777777">
              <w:tc>
                <w:tcPr>
                  <w:tcW w:w="5260" w:type="dxa"/>
                </w:tcPr>
                <w:p w14:paraId="1DF7487D" w14:textId="77777777" w:rsidR="00DE5198" w:rsidRPr="00F45064" w:rsidRDefault="00DE5198">
                  <w:pPr>
                    <w:spacing w:line="240" w:lineRule="auto"/>
                    <w:rPr>
                      <w:rFonts w:ascii="Times New Roman" w:hAnsi="Times New Roman"/>
                      <w:noProof/>
                      <w:szCs w:val="20"/>
                    </w:rPr>
                  </w:pPr>
                  <w:r w:rsidRPr="00F45064">
                    <w:rPr>
                      <w:rFonts w:ascii="Times New Roman" w:hAnsi="Times New Roman"/>
                      <w:noProof/>
                      <w:szCs w:val="20"/>
                    </w:rPr>
                    <w:t>Исх.______________№_______________</w:t>
                  </w:r>
                </w:p>
                <w:p w14:paraId="32A4946A" w14:textId="77777777" w:rsidR="00DE5198" w:rsidRPr="00F45064" w:rsidRDefault="00DE5198">
                  <w:pPr>
                    <w:spacing w:line="240" w:lineRule="auto"/>
                    <w:rPr>
                      <w:rFonts w:ascii="Times New Roman" w:hAnsi="Times New Roman"/>
                      <w:noProof/>
                      <w:szCs w:val="20"/>
                    </w:rPr>
                  </w:pPr>
                </w:p>
              </w:tc>
            </w:tr>
          </w:tbl>
          <w:p w14:paraId="67BDF5B6" w14:textId="77777777" w:rsidR="00DE5198" w:rsidRDefault="00DE51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14:paraId="7D882F57" w14:textId="77777777" w:rsidR="00DE5198" w:rsidRDefault="00DE5198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8D0FD8" w14:textId="77777777" w:rsidR="00DE5198" w:rsidRDefault="00DE5198">
            <w:pPr>
              <w:spacing w:line="276" w:lineRule="auto"/>
              <w:ind w:left="498"/>
              <w:rPr>
                <w:sz w:val="24"/>
                <w:szCs w:val="24"/>
              </w:rPr>
            </w:pPr>
          </w:p>
          <w:p w14:paraId="4B9A3DF5" w14:textId="77777777" w:rsidR="00DE5198" w:rsidRPr="00DE5198" w:rsidRDefault="00DE5198" w:rsidP="00DE5198">
            <w:pPr>
              <w:spacing w:line="276" w:lineRule="auto"/>
              <w:ind w:left="1192"/>
              <w:rPr>
                <w:rFonts w:ascii="Times New Roman" w:hAnsi="Times New Roman"/>
              </w:rPr>
            </w:pPr>
            <w:r w:rsidRPr="00DE5198">
              <w:rPr>
                <w:rFonts w:ascii="Times New Roman" w:hAnsi="Times New Roman"/>
              </w:rPr>
              <w:t>Руководителям органов управления образованием</w:t>
            </w:r>
          </w:p>
          <w:p w14:paraId="7747B100" w14:textId="77777777" w:rsidR="00DE5198" w:rsidRPr="00DE5198" w:rsidRDefault="00DE5198" w:rsidP="00DE5198">
            <w:pPr>
              <w:spacing w:line="276" w:lineRule="auto"/>
              <w:ind w:left="1192"/>
              <w:rPr>
                <w:rFonts w:ascii="Times New Roman" w:hAnsi="Times New Roman"/>
              </w:rPr>
            </w:pPr>
            <w:r w:rsidRPr="00DE5198">
              <w:rPr>
                <w:rFonts w:ascii="Times New Roman" w:hAnsi="Times New Roman"/>
              </w:rPr>
              <w:t>Руководителям муниципальных методических служб</w:t>
            </w:r>
          </w:p>
          <w:p w14:paraId="3292D6A9" w14:textId="145E4B68" w:rsidR="00DE5198" w:rsidRPr="00F45064" w:rsidRDefault="00DE5198" w:rsidP="00DE5198">
            <w:pPr>
              <w:spacing w:line="276" w:lineRule="auto"/>
              <w:ind w:left="1192"/>
            </w:pPr>
            <w:r w:rsidRPr="00F45064">
              <w:rPr>
                <w:rFonts w:ascii="Times New Roman" w:hAnsi="Times New Roman"/>
              </w:rPr>
              <w:t xml:space="preserve">Муниципальным координаторам </w:t>
            </w:r>
            <w:bookmarkStart w:id="0" w:name="_Hlk103782377"/>
            <w:r w:rsidRPr="00F45064">
              <w:rPr>
                <w:rFonts w:ascii="Times New Roman" w:hAnsi="Times New Roman"/>
              </w:rPr>
              <w:t>реализации единых муниципальных дорожных карт реализации концепций учебных предметов</w:t>
            </w:r>
            <w:bookmarkEnd w:id="0"/>
          </w:p>
          <w:p w14:paraId="4641DB20" w14:textId="77777777" w:rsidR="00DE5198" w:rsidRDefault="00DE5198">
            <w:pPr>
              <w:spacing w:line="276" w:lineRule="auto"/>
              <w:ind w:left="498"/>
            </w:pPr>
          </w:p>
        </w:tc>
      </w:tr>
      <w:tr w:rsidR="00DE5198" w14:paraId="16359E5A" w14:textId="77777777" w:rsidTr="00DE5198">
        <w:trPr>
          <w:trHeight w:val="20"/>
          <w:jc w:val="center"/>
        </w:trPr>
        <w:tc>
          <w:tcPr>
            <w:tcW w:w="4645" w:type="dxa"/>
            <w:hideMark/>
          </w:tcPr>
          <w:p w14:paraId="3AE29C7E" w14:textId="6A955E29" w:rsidR="00DE5198" w:rsidRDefault="00DE5198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751AB" wp14:editId="379858D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4445</wp:posOffset>
                      </wp:positionV>
                      <wp:extent cx="2924175" cy="3714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A589F" w14:textId="77777777" w:rsidR="00A21F09" w:rsidRPr="00A21F09" w:rsidRDefault="00A21F09" w:rsidP="00A21F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21F0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 проведении мероприятия</w:t>
                                  </w:r>
                                </w:p>
                                <w:p w14:paraId="7CC91DF1" w14:textId="30D6B429" w:rsidR="00DE5198" w:rsidRDefault="00DE5198" w:rsidP="00DE519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751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.45pt;margin-top:.35pt;width:23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" stroked="f">
                      <v:textbox>
                        <w:txbxContent>
                          <w:p w14:paraId="37CA589F" w14:textId="77777777" w:rsidR="00A21F09" w:rsidRPr="00A21F09" w:rsidRDefault="00A21F09" w:rsidP="00A21F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1F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проведении мероприятия</w:t>
                            </w:r>
                          </w:p>
                          <w:p w14:paraId="7CC91DF1" w14:textId="30D6B429" w:rsidR="00DE5198" w:rsidRDefault="00DE5198" w:rsidP="00DE519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19" w:type="dxa"/>
          </w:tcPr>
          <w:p w14:paraId="229A582E" w14:textId="77777777" w:rsidR="00DE5198" w:rsidRDefault="00DE519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2089AAB" w14:textId="77777777" w:rsidR="00DE5198" w:rsidRDefault="00DE5198" w:rsidP="00DE5198">
      <w:pPr>
        <w:spacing w:line="276" w:lineRule="auto"/>
        <w:contextualSpacing/>
        <w:jc w:val="both"/>
        <w:rPr>
          <w:rFonts w:ascii="Times New Roman" w:hAnsi="Times New Roman"/>
          <w:bCs/>
          <w:sz w:val="26"/>
          <w:szCs w:val="28"/>
        </w:rPr>
      </w:pPr>
    </w:p>
    <w:p w14:paraId="21FCEA6B" w14:textId="77777777" w:rsidR="00A21F09" w:rsidRPr="00A21F09" w:rsidRDefault="00A21F09" w:rsidP="00A21F09">
      <w:pPr>
        <w:spacing w:line="276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bookmarkStart w:id="1" w:name="_Hlk115081808"/>
      <w:r w:rsidRPr="00A21F09">
        <w:rPr>
          <w:rFonts w:ascii="Times New Roman" w:hAnsi="Times New Roman"/>
          <w:bCs/>
          <w:sz w:val="24"/>
          <w:szCs w:val="24"/>
        </w:rPr>
        <w:t>Уважаемые коллеги!</w:t>
      </w:r>
    </w:p>
    <w:p w14:paraId="7EB9C0D1" w14:textId="2A15A13A" w:rsidR="00A21F09" w:rsidRPr="00A21F09" w:rsidRDefault="00A21F09" w:rsidP="002842D4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1F09">
        <w:rPr>
          <w:rFonts w:ascii="Times New Roman" w:hAnsi="Times New Roman"/>
          <w:bCs/>
          <w:sz w:val="24"/>
          <w:szCs w:val="24"/>
        </w:rPr>
        <w:t>В рамках реализации плана работы ГАУ ДПО «Институт развития образования Иркутской области» кафедра социально-гуманитарных дисциплин</w:t>
      </w:r>
      <w:r w:rsidR="003B45C1">
        <w:rPr>
          <w:rFonts w:ascii="Times New Roman" w:hAnsi="Times New Roman"/>
          <w:bCs/>
          <w:sz w:val="24"/>
          <w:szCs w:val="24"/>
        </w:rPr>
        <w:t xml:space="preserve"> </w:t>
      </w:r>
      <w:r w:rsidR="003B45C1" w:rsidRPr="003B45C1">
        <w:rPr>
          <w:rFonts w:ascii="Times New Roman" w:hAnsi="Times New Roman"/>
          <w:bCs/>
          <w:sz w:val="24"/>
          <w:szCs w:val="24"/>
        </w:rPr>
        <w:t>совместно с Управлением образования Администрации города Усть-Илимска</w:t>
      </w:r>
      <w:r w:rsidRPr="00A21F09">
        <w:rPr>
          <w:rFonts w:ascii="Times New Roman" w:hAnsi="Times New Roman"/>
          <w:bCs/>
          <w:sz w:val="24"/>
          <w:szCs w:val="24"/>
        </w:rPr>
        <w:t xml:space="preserve"> проводит </w:t>
      </w:r>
      <w:bookmarkStart w:id="2" w:name="_Hlk103784272"/>
      <w:r w:rsidR="003B45C1" w:rsidRPr="003B45C1">
        <w:rPr>
          <w:rFonts w:ascii="Times New Roman" w:hAnsi="Times New Roman"/>
          <w:bCs/>
          <w:sz w:val="24"/>
          <w:szCs w:val="24"/>
        </w:rPr>
        <w:t xml:space="preserve">региональный </w:t>
      </w:r>
      <w:bookmarkStart w:id="3" w:name="_Hlk126592956"/>
      <w:r w:rsidR="003B45C1" w:rsidRPr="003B45C1">
        <w:rPr>
          <w:rFonts w:ascii="Times New Roman" w:hAnsi="Times New Roman"/>
          <w:bCs/>
          <w:sz w:val="24"/>
          <w:szCs w:val="24"/>
        </w:rPr>
        <w:t>онлайн</w:t>
      </w:r>
      <w:r w:rsidR="003B45C1">
        <w:rPr>
          <w:rFonts w:ascii="Times New Roman" w:hAnsi="Times New Roman"/>
          <w:bCs/>
          <w:sz w:val="24"/>
          <w:szCs w:val="24"/>
        </w:rPr>
        <w:t>-</w:t>
      </w:r>
      <w:r w:rsidR="003B45C1" w:rsidRPr="003B45C1">
        <w:rPr>
          <w:rFonts w:ascii="Times New Roman" w:hAnsi="Times New Roman"/>
          <w:bCs/>
          <w:sz w:val="24"/>
          <w:szCs w:val="24"/>
        </w:rPr>
        <w:t xml:space="preserve">марафон </w:t>
      </w:r>
      <w:r w:rsidR="00961DED">
        <w:rPr>
          <w:rFonts w:ascii="Times New Roman" w:hAnsi="Times New Roman"/>
          <w:bCs/>
          <w:sz w:val="24"/>
          <w:szCs w:val="24"/>
        </w:rPr>
        <w:t xml:space="preserve">лучших образовательных практик </w:t>
      </w:r>
      <w:bookmarkEnd w:id="3"/>
      <w:r w:rsidR="003B45C1" w:rsidRPr="003B45C1">
        <w:rPr>
          <w:rFonts w:ascii="Times New Roman" w:hAnsi="Times New Roman"/>
          <w:bCs/>
          <w:sz w:val="24"/>
          <w:szCs w:val="24"/>
        </w:rPr>
        <w:t>в муниципальных образованиях, входящих в кластер № 1</w:t>
      </w:r>
    </w:p>
    <w:p w14:paraId="372709BD" w14:textId="2884BFA6" w:rsidR="00A21F09" w:rsidRPr="00A21F09" w:rsidRDefault="00A21F09" w:rsidP="002842D4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126592983"/>
      <w:r w:rsidRPr="00A21F09">
        <w:rPr>
          <w:rFonts w:ascii="Times New Roman" w:hAnsi="Times New Roman"/>
          <w:b/>
          <w:bCs/>
          <w:sz w:val="24"/>
          <w:szCs w:val="24"/>
        </w:rPr>
        <w:t>«</w:t>
      </w:r>
      <w:r w:rsidR="003B45C1" w:rsidRPr="003B45C1">
        <w:rPr>
          <w:rFonts w:ascii="Times New Roman" w:hAnsi="Times New Roman"/>
          <w:b/>
          <w:bCs/>
          <w:sz w:val="24"/>
          <w:szCs w:val="24"/>
        </w:rPr>
        <w:t>Инструменты повышения качества образования»</w:t>
      </w:r>
      <w:bookmarkEnd w:id="2"/>
    </w:p>
    <w:bookmarkEnd w:id="4"/>
    <w:p w14:paraId="6FAD5C38" w14:textId="57D6E2D4" w:rsidR="00A21F09" w:rsidRPr="00A21F09" w:rsidRDefault="00A21F09" w:rsidP="002842D4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3B45C1">
        <w:rPr>
          <w:rFonts w:ascii="Times New Roman" w:hAnsi="Times New Roman"/>
          <w:b/>
          <w:bCs/>
          <w:sz w:val="24"/>
          <w:szCs w:val="24"/>
        </w:rPr>
        <w:t>4</w:t>
      </w:r>
      <w:r w:rsidRPr="00A21F0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3B45C1">
        <w:rPr>
          <w:rFonts w:ascii="Times New Roman" w:hAnsi="Times New Roman"/>
          <w:b/>
          <w:bCs/>
          <w:sz w:val="24"/>
          <w:szCs w:val="24"/>
        </w:rPr>
        <w:t>3</w:t>
      </w:r>
      <w:r w:rsidRPr="00A21F09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21F09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A21F09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A21F0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3B45C1">
        <w:rPr>
          <w:rFonts w:ascii="Times New Roman" w:hAnsi="Times New Roman"/>
          <w:b/>
          <w:bCs/>
          <w:sz w:val="24"/>
          <w:szCs w:val="24"/>
        </w:rPr>
        <w:t>5</w:t>
      </w:r>
      <w:r w:rsidRPr="00A21F09">
        <w:rPr>
          <w:rFonts w:ascii="Times New Roman" w:hAnsi="Times New Roman"/>
          <w:b/>
          <w:bCs/>
          <w:sz w:val="24"/>
          <w:szCs w:val="24"/>
        </w:rPr>
        <w:t>:00 ч. до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21F09">
        <w:rPr>
          <w:rFonts w:ascii="Times New Roman" w:hAnsi="Times New Roman"/>
          <w:b/>
          <w:bCs/>
          <w:sz w:val="24"/>
          <w:szCs w:val="24"/>
        </w:rPr>
        <w:t>.00 ч.</w:t>
      </w:r>
    </w:p>
    <w:bookmarkEnd w:id="1"/>
    <w:p w14:paraId="0BEB01E8" w14:textId="77777777" w:rsidR="003B45C1" w:rsidRPr="003B45C1" w:rsidRDefault="003B45C1" w:rsidP="0028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45C1">
        <w:rPr>
          <w:rFonts w:ascii="Times New Roman" w:hAnsi="Times New Roman"/>
          <w:bCs/>
          <w:sz w:val="24"/>
          <w:szCs w:val="24"/>
        </w:rPr>
        <w:t xml:space="preserve">Марафон будет проходить по 3 направлениям: </w:t>
      </w:r>
    </w:p>
    <w:p w14:paraId="3558A046" w14:textId="2595DBF3" w:rsidR="00A20495" w:rsidRPr="002607DB" w:rsidRDefault="00A20495" w:rsidP="002842D4">
      <w:pPr>
        <w:pStyle w:val="a9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 xml:space="preserve">Инструменты обеспечения минимального уровня </w:t>
      </w:r>
      <w:r w:rsidR="00B56E4A" w:rsidRPr="002607DB">
        <w:rPr>
          <w:rFonts w:ascii="Times New Roman" w:hAnsi="Times New Roman"/>
          <w:bCs/>
          <w:sz w:val="24"/>
          <w:szCs w:val="24"/>
        </w:rPr>
        <w:t>подготовки обучающихся</w:t>
      </w:r>
      <w:r w:rsidRPr="002607DB">
        <w:rPr>
          <w:rFonts w:ascii="Times New Roman" w:hAnsi="Times New Roman"/>
          <w:bCs/>
          <w:sz w:val="24"/>
          <w:szCs w:val="24"/>
        </w:rPr>
        <w:t>.</w:t>
      </w:r>
    </w:p>
    <w:p w14:paraId="24095C72" w14:textId="03E10254" w:rsidR="00A20495" w:rsidRPr="002607DB" w:rsidRDefault="00A20495" w:rsidP="002842D4">
      <w:pPr>
        <w:pStyle w:val="a9"/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>Пр</w:t>
      </w:r>
      <w:r w:rsidR="00B56E4A" w:rsidRPr="002607DB">
        <w:rPr>
          <w:rFonts w:ascii="Times New Roman" w:hAnsi="Times New Roman"/>
          <w:bCs/>
          <w:sz w:val="24"/>
          <w:szCs w:val="24"/>
        </w:rPr>
        <w:t>офилактика учебной неуспешности в урочной и неурочной деятельности.</w:t>
      </w:r>
    </w:p>
    <w:p w14:paraId="19B648FB" w14:textId="01E72402" w:rsidR="003B3635" w:rsidRPr="002607DB" w:rsidRDefault="00B56E4A" w:rsidP="002842D4">
      <w:pPr>
        <w:pStyle w:val="a9"/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>Формирование и</w:t>
      </w:r>
      <w:r w:rsidR="00A20495" w:rsidRPr="002607DB">
        <w:rPr>
          <w:rFonts w:ascii="Times New Roman" w:hAnsi="Times New Roman"/>
          <w:bCs/>
          <w:sz w:val="24"/>
          <w:szCs w:val="24"/>
        </w:rPr>
        <w:t>ндивидуальн</w:t>
      </w:r>
      <w:r w:rsidRPr="002607DB">
        <w:rPr>
          <w:rFonts w:ascii="Times New Roman" w:hAnsi="Times New Roman"/>
          <w:bCs/>
          <w:sz w:val="24"/>
          <w:szCs w:val="24"/>
        </w:rPr>
        <w:t>ой</w:t>
      </w:r>
      <w:r w:rsidR="00A20495" w:rsidRPr="002607DB">
        <w:rPr>
          <w:rFonts w:ascii="Times New Roman" w:hAnsi="Times New Roman"/>
          <w:bCs/>
          <w:sz w:val="24"/>
          <w:szCs w:val="24"/>
        </w:rPr>
        <w:t xml:space="preserve"> траектори</w:t>
      </w:r>
      <w:r w:rsidRPr="002607DB">
        <w:rPr>
          <w:rFonts w:ascii="Times New Roman" w:hAnsi="Times New Roman"/>
          <w:bCs/>
          <w:sz w:val="24"/>
          <w:szCs w:val="24"/>
        </w:rPr>
        <w:t>и</w:t>
      </w:r>
      <w:r w:rsidR="00A20495" w:rsidRPr="002607DB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14:paraId="7C0EFF16" w14:textId="379E1B1B" w:rsidR="003D65FE" w:rsidRPr="002607DB" w:rsidRDefault="00B56E4A" w:rsidP="008F6078">
      <w:pPr>
        <w:pStyle w:val="a9"/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 xml:space="preserve">Обеспечение эффективности функционирования </w:t>
      </w:r>
      <w:r w:rsidR="008F6078" w:rsidRPr="008F6078">
        <w:rPr>
          <w:rFonts w:ascii="Times New Roman" w:hAnsi="Times New Roman"/>
          <w:bCs/>
          <w:sz w:val="24"/>
          <w:szCs w:val="24"/>
        </w:rPr>
        <w:t>внутренн</w:t>
      </w:r>
      <w:r w:rsidR="008F6078">
        <w:rPr>
          <w:rFonts w:ascii="Times New Roman" w:hAnsi="Times New Roman"/>
          <w:bCs/>
          <w:sz w:val="24"/>
          <w:szCs w:val="24"/>
        </w:rPr>
        <w:t>ей</w:t>
      </w:r>
      <w:r w:rsidR="008F6078" w:rsidRPr="008F6078">
        <w:rPr>
          <w:rFonts w:ascii="Times New Roman" w:hAnsi="Times New Roman"/>
          <w:bCs/>
          <w:sz w:val="24"/>
          <w:szCs w:val="24"/>
        </w:rPr>
        <w:t xml:space="preserve"> систем</w:t>
      </w:r>
      <w:r w:rsidR="008F6078">
        <w:rPr>
          <w:rFonts w:ascii="Times New Roman" w:hAnsi="Times New Roman"/>
          <w:bCs/>
          <w:sz w:val="24"/>
          <w:szCs w:val="24"/>
        </w:rPr>
        <w:t>ы</w:t>
      </w:r>
      <w:r w:rsidR="008F6078" w:rsidRPr="008F6078">
        <w:rPr>
          <w:rFonts w:ascii="Times New Roman" w:hAnsi="Times New Roman"/>
          <w:bCs/>
          <w:sz w:val="24"/>
          <w:szCs w:val="24"/>
        </w:rPr>
        <w:t xml:space="preserve"> оценки качества образования</w:t>
      </w:r>
      <w:r w:rsidRPr="002607DB">
        <w:rPr>
          <w:rFonts w:ascii="Times New Roman" w:hAnsi="Times New Roman"/>
          <w:bCs/>
          <w:sz w:val="24"/>
          <w:szCs w:val="24"/>
        </w:rPr>
        <w:t>.</w:t>
      </w:r>
    </w:p>
    <w:p w14:paraId="5CB14F5B" w14:textId="01A041F5" w:rsidR="00A20495" w:rsidRPr="002607DB" w:rsidRDefault="00A20495" w:rsidP="002842D4">
      <w:pPr>
        <w:pStyle w:val="a9"/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>Инновационные технологии в образовательном процессе как эффективный инструмент повышения качества образования.</w:t>
      </w:r>
    </w:p>
    <w:p w14:paraId="1B842886" w14:textId="77777777" w:rsidR="002607DB" w:rsidRDefault="00A20495" w:rsidP="002842D4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 xml:space="preserve">Инструменты поддержания высокого уровня </w:t>
      </w:r>
      <w:r w:rsidR="00B56E4A" w:rsidRPr="002607DB">
        <w:rPr>
          <w:rFonts w:ascii="Times New Roman" w:hAnsi="Times New Roman"/>
          <w:bCs/>
          <w:sz w:val="24"/>
          <w:szCs w:val="24"/>
        </w:rPr>
        <w:t>подготовки обучающихся</w:t>
      </w:r>
      <w:r w:rsidRPr="002607DB">
        <w:rPr>
          <w:rFonts w:ascii="Times New Roman" w:hAnsi="Times New Roman"/>
          <w:bCs/>
          <w:sz w:val="24"/>
          <w:szCs w:val="24"/>
        </w:rPr>
        <w:t>.</w:t>
      </w:r>
    </w:p>
    <w:p w14:paraId="5AD378FC" w14:textId="77777777" w:rsidR="002607DB" w:rsidRDefault="00B56E4A" w:rsidP="002842D4">
      <w:pPr>
        <w:pStyle w:val="a9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>Работа с одаренными детьми в урочной и неурочной деятельности, в дополнительном образовании.</w:t>
      </w:r>
    </w:p>
    <w:p w14:paraId="7D5F15E5" w14:textId="77777777" w:rsidR="002607DB" w:rsidRDefault="00B56E4A" w:rsidP="002842D4">
      <w:pPr>
        <w:pStyle w:val="a9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607DB">
        <w:rPr>
          <w:rFonts w:ascii="Times New Roman" w:hAnsi="Times New Roman"/>
          <w:bCs/>
          <w:sz w:val="24"/>
          <w:szCs w:val="24"/>
        </w:rPr>
        <w:t>Формирование и</w:t>
      </w:r>
      <w:r w:rsidR="00A20495" w:rsidRPr="002607DB">
        <w:rPr>
          <w:rFonts w:ascii="Times New Roman" w:hAnsi="Times New Roman"/>
          <w:bCs/>
          <w:sz w:val="24"/>
          <w:szCs w:val="24"/>
        </w:rPr>
        <w:t>ндивидуальн</w:t>
      </w:r>
      <w:r w:rsidRPr="002607DB">
        <w:rPr>
          <w:rFonts w:ascii="Times New Roman" w:hAnsi="Times New Roman"/>
          <w:bCs/>
          <w:sz w:val="24"/>
          <w:szCs w:val="24"/>
        </w:rPr>
        <w:t>ой</w:t>
      </w:r>
      <w:r w:rsidR="00A20495" w:rsidRPr="002607DB">
        <w:rPr>
          <w:rFonts w:ascii="Times New Roman" w:hAnsi="Times New Roman"/>
          <w:bCs/>
          <w:sz w:val="24"/>
          <w:szCs w:val="24"/>
        </w:rPr>
        <w:t xml:space="preserve"> траектори</w:t>
      </w:r>
      <w:r w:rsidRPr="002607DB">
        <w:rPr>
          <w:rFonts w:ascii="Times New Roman" w:hAnsi="Times New Roman"/>
          <w:bCs/>
          <w:sz w:val="24"/>
          <w:szCs w:val="24"/>
        </w:rPr>
        <w:t>и</w:t>
      </w:r>
      <w:r w:rsidR="00A20495" w:rsidRPr="002607DB">
        <w:rPr>
          <w:rFonts w:ascii="Times New Roman" w:hAnsi="Times New Roman"/>
          <w:bCs/>
          <w:sz w:val="24"/>
          <w:szCs w:val="24"/>
        </w:rPr>
        <w:t xml:space="preserve"> одаренных обучающихся.</w:t>
      </w:r>
    </w:p>
    <w:p w14:paraId="3E1F4AA1" w14:textId="77777777" w:rsidR="00AF7B14" w:rsidRDefault="00B56E4A" w:rsidP="002842D4">
      <w:pPr>
        <w:pStyle w:val="a9"/>
        <w:numPr>
          <w:ilvl w:val="1"/>
          <w:numId w:val="7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F7B14">
        <w:rPr>
          <w:rFonts w:ascii="Times New Roman" w:hAnsi="Times New Roman"/>
          <w:bCs/>
          <w:sz w:val="24"/>
          <w:szCs w:val="24"/>
        </w:rPr>
        <w:t>Реализация программ профильного обучения и углубленного изучения предметов как средство индивидуализации образования.</w:t>
      </w:r>
    </w:p>
    <w:p w14:paraId="54B4A332" w14:textId="660A8F10" w:rsidR="00A20495" w:rsidRPr="00AF7B14" w:rsidRDefault="00A20495" w:rsidP="002842D4">
      <w:pPr>
        <w:pStyle w:val="a9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AF7B14">
        <w:rPr>
          <w:rFonts w:ascii="Times New Roman" w:hAnsi="Times New Roman"/>
          <w:sz w:val="24"/>
          <w:szCs w:val="24"/>
        </w:rPr>
        <w:t>Формирование функциональной грамотности</w:t>
      </w:r>
      <w:r w:rsidR="00F55656" w:rsidRPr="00AF7B14">
        <w:rPr>
          <w:rFonts w:ascii="Times New Roman" w:hAnsi="Times New Roman"/>
          <w:sz w:val="24"/>
          <w:szCs w:val="24"/>
        </w:rPr>
        <w:t>.</w:t>
      </w:r>
    </w:p>
    <w:p w14:paraId="5AC7DDD1" w14:textId="77777777" w:rsidR="00B56E4A" w:rsidRPr="00AF7B14" w:rsidRDefault="005009B3" w:rsidP="002842D4">
      <w:pPr>
        <w:pStyle w:val="a9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B14">
        <w:rPr>
          <w:rFonts w:ascii="Times New Roman" w:hAnsi="Times New Roman"/>
          <w:sz w:val="24"/>
          <w:szCs w:val="24"/>
        </w:rPr>
        <w:t>Методические практики ф</w:t>
      </w:r>
      <w:r w:rsidR="00D43993" w:rsidRPr="00AF7B14">
        <w:rPr>
          <w:rFonts w:ascii="Times New Roman" w:hAnsi="Times New Roman"/>
          <w:sz w:val="24"/>
          <w:szCs w:val="24"/>
        </w:rPr>
        <w:t>ормировани</w:t>
      </w:r>
      <w:r w:rsidR="00DE7CDD" w:rsidRPr="00AF7B14">
        <w:rPr>
          <w:rFonts w:ascii="Times New Roman" w:hAnsi="Times New Roman"/>
          <w:sz w:val="24"/>
          <w:szCs w:val="24"/>
        </w:rPr>
        <w:t>я</w:t>
      </w:r>
      <w:r w:rsidR="00D43993" w:rsidRPr="00AF7B14">
        <w:rPr>
          <w:rFonts w:ascii="Times New Roman" w:hAnsi="Times New Roman"/>
          <w:sz w:val="24"/>
          <w:szCs w:val="24"/>
        </w:rPr>
        <w:t xml:space="preserve"> и оценивани</w:t>
      </w:r>
      <w:r w:rsidR="00DE7CDD" w:rsidRPr="00AF7B14">
        <w:rPr>
          <w:rFonts w:ascii="Times New Roman" w:hAnsi="Times New Roman"/>
          <w:sz w:val="24"/>
          <w:szCs w:val="24"/>
        </w:rPr>
        <w:t>я</w:t>
      </w:r>
      <w:r w:rsidR="00A20495" w:rsidRPr="00AF7B14">
        <w:rPr>
          <w:rFonts w:ascii="Times New Roman" w:hAnsi="Times New Roman"/>
          <w:sz w:val="24"/>
          <w:szCs w:val="24"/>
        </w:rPr>
        <w:t xml:space="preserve"> </w:t>
      </w:r>
      <w:r w:rsidR="00D43993" w:rsidRPr="00AF7B14">
        <w:rPr>
          <w:rFonts w:ascii="Times New Roman" w:hAnsi="Times New Roman"/>
          <w:sz w:val="24"/>
          <w:szCs w:val="24"/>
        </w:rPr>
        <w:t xml:space="preserve">функциональной грамотности </w:t>
      </w:r>
      <w:r w:rsidR="00430224" w:rsidRPr="00AF7B14">
        <w:rPr>
          <w:rFonts w:ascii="Times New Roman" w:hAnsi="Times New Roman"/>
          <w:sz w:val="24"/>
          <w:szCs w:val="24"/>
        </w:rPr>
        <w:t xml:space="preserve">школьников </w:t>
      </w:r>
      <w:r w:rsidR="00D43993" w:rsidRPr="00AF7B14">
        <w:rPr>
          <w:rFonts w:ascii="Times New Roman" w:hAnsi="Times New Roman"/>
          <w:sz w:val="24"/>
          <w:szCs w:val="24"/>
        </w:rPr>
        <w:t>(</w:t>
      </w:r>
      <w:r w:rsidR="00A20495" w:rsidRPr="00AF7B14">
        <w:rPr>
          <w:rFonts w:ascii="Times New Roman" w:hAnsi="Times New Roman"/>
          <w:sz w:val="24"/>
          <w:szCs w:val="24"/>
        </w:rPr>
        <w:t>читательск</w:t>
      </w:r>
      <w:r w:rsidR="00D43993" w:rsidRPr="00AF7B14">
        <w:rPr>
          <w:rFonts w:ascii="Times New Roman" w:hAnsi="Times New Roman"/>
          <w:sz w:val="24"/>
          <w:szCs w:val="24"/>
        </w:rPr>
        <w:t>ой,</w:t>
      </w:r>
      <w:r w:rsidR="00A20495" w:rsidRPr="00AF7B14">
        <w:rPr>
          <w:rFonts w:ascii="Times New Roman" w:hAnsi="Times New Roman"/>
          <w:sz w:val="24"/>
          <w:szCs w:val="24"/>
        </w:rPr>
        <w:t xml:space="preserve"> математическ</w:t>
      </w:r>
      <w:r w:rsidR="00D43993" w:rsidRPr="00AF7B14">
        <w:rPr>
          <w:rFonts w:ascii="Times New Roman" w:hAnsi="Times New Roman"/>
          <w:sz w:val="24"/>
          <w:szCs w:val="24"/>
        </w:rPr>
        <w:t>ой</w:t>
      </w:r>
      <w:r w:rsidR="00A20495" w:rsidRPr="00AF7B14">
        <w:rPr>
          <w:rFonts w:ascii="Times New Roman" w:hAnsi="Times New Roman"/>
          <w:sz w:val="24"/>
          <w:szCs w:val="24"/>
        </w:rPr>
        <w:t>, финансов</w:t>
      </w:r>
      <w:r w:rsidR="00D43993" w:rsidRPr="00AF7B14">
        <w:rPr>
          <w:rFonts w:ascii="Times New Roman" w:hAnsi="Times New Roman"/>
          <w:sz w:val="24"/>
          <w:szCs w:val="24"/>
        </w:rPr>
        <w:t>ой</w:t>
      </w:r>
      <w:r w:rsidR="00A20495" w:rsidRPr="00AF7B14">
        <w:rPr>
          <w:rFonts w:ascii="Times New Roman" w:hAnsi="Times New Roman"/>
          <w:sz w:val="24"/>
          <w:szCs w:val="24"/>
        </w:rPr>
        <w:t>, естественно-научн</w:t>
      </w:r>
      <w:r w:rsidR="00D43993" w:rsidRPr="00AF7B14">
        <w:rPr>
          <w:rFonts w:ascii="Times New Roman" w:hAnsi="Times New Roman"/>
          <w:sz w:val="24"/>
          <w:szCs w:val="24"/>
        </w:rPr>
        <w:t>ой</w:t>
      </w:r>
      <w:r w:rsidR="00A20495" w:rsidRPr="00AF7B14">
        <w:rPr>
          <w:rFonts w:ascii="Times New Roman" w:hAnsi="Times New Roman"/>
          <w:sz w:val="24"/>
          <w:szCs w:val="24"/>
        </w:rPr>
        <w:t xml:space="preserve"> грамотност</w:t>
      </w:r>
      <w:r w:rsidR="00D43993" w:rsidRPr="00AF7B14">
        <w:rPr>
          <w:rFonts w:ascii="Times New Roman" w:hAnsi="Times New Roman"/>
          <w:sz w:val="24"/>
          <w:szCs w:val="24"/>
        </w:rPr>
        <w:t>и</w:t>
      </w:r>
      <w:r w:rsidR="00A20495" w:rsidRPr="00AF7B14">
        <w:rPr>
          <w:rFonts w:ascii="Times New Roman" w:hAnsi="Times New Roman"/>
          <w:sz w:val="24"/>
          <w:szCs w:val="24"/>
        </w:rPr>
        <w:t>, креативно</w:t>
      </w:r>
      <w:r w:rsidR="00D43993" w:rsidRPr="00AF7B14">
        <w:rPr>
          <w:rFonts w:ascii="Times New Roman" w:hAnsi="Times New Roman"/>
          <w:sz w:val="24"/>
          <w:szCs w:val="24"/>
        </w:rPr>
        <w:t>го</w:t>
      </w:r>
      <w:r w:rsidR="00A20495" w:rsidRPr="00AF7B14">
        <w:rPr>
          <w:rFonts w:ascii="Times New Roman" w:hAnsi="Times New Roman"/>
          <w:sz w:val="24"/>
          <w:szCs w:val="24"/>
        </w:rPr>
        <w:t xml:space="preserve"> мышлени</w:t>
      </w:r>
      <w:r w:rsidR="00D43993" w:rsidRPr="00AF7B14">
        <w:rPr>
          <w:rFonts w:ascii="Times New Roman" w:hAnsi="Times New Roman"/>
          <w:sz w:val="24"/>
          <w:szCs w:val="24"/>
        </w:rPr>
        <w:t>я</w:t>
      </w:r>
      <w:r w:rsidR="00A20495" w:rsidRPr="00AF7B14">
        <w:rPr>
          <w:rFonts w:ascii="Times New Roman" w:hAnsi="Times New Roman"/>
          <w:sz w:val="24"/>
          <w:szCs w:val="24"/>
        </w:rPr>
        <w:t>, глобальны</w:t>
      </w:r>
      <w:r w:rsidR="00D43993" w:rsidRPr="00AF7B14">
        <w:rPr>
          <w:rFonts w:ascii="Times New Roman" w:hAnsi="Times New Roman"/>
          <w:sz w:val="24"/>
          <w:szCs w:val="24"/>
        </w:rPr>
        <w:t>х</w:t>
      </w:r>
      <w:r w:rsidR="00A20495" w:rsidRPr="00AF7B14">
        <w:rPr>
          <w:rFonts w:ascii="Times New Roman" w:hAnsi="Times New Roman"/>
          <w:sz w:val="24"/>
          <w:szCs w:val="24"/>
        </w:rPr>
        <w:t xml:space="preserve"> компетенци</w:t>
      </w:r>
      <w:r w:rsidR="00D43993" w:rsidRPr="00AF7B14">
        <w:rPr>
          <w:rFonts w:ascii="Times New Roman" w:hAnsi="Times New Roman"/>
          <w:sz w:val="24"/>
          <w:szCs w:val="24"/>
        </w:rPr>
        <w:t>й).</w:t>
      </w:r>
      <w:r w:rsidR="00A20495" w:rsidRPr="00AF7B14">
        <w:rPr>
          <w:rFonts w:ascii="Times New Roman" w:hAnsi="Times New Roman"/>
          <w:sz w:val="24"/>
          <w:szCs w:val="24"/>
        </w:rPr>
        <w:t xml:space="preserve"> </w:t>
      </w:r>
    </w:p>
    <w:p w14:paraId="4DA611A2" w14:textId="7AFFE524" w:rsidR="00A20495" w:rsidRPr="00AF7B14" w:rsidRDefault="001570F0" w:rsidP="002842D4">
      <w:pPr>
        <w:pStyle w:val="a9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B14">
        <w:rPr>
          <w:rFonts w:ascii="Times New Roman" w:hAnsi="Times New Roman"/>
          <w:sz w:val="24"/>
          <w:szCs w:val="24"/>
        </w:rPr>
        <w:t>Деятельность управленческ</w:t>
      </w:r>
      <w:r w:rsidR="00F77AFB" w:rsidRPr="00AF7B14">
        <w:rPr>
          <w:rFonts w:ascii="Times New Roman" w:hAnsi="Times New Roman"/>
          <w:sz w:val="24"/>
          <w:szCs w:val="24"/>
        </w:rPr>
        <w:t>их</w:t>
      </w:r>
      <w:r w:rsidRPr="00AF7B14">
        <w:rPr>
          <w:rFonts w:ascii="Times New Roman" w:hAnsi="Times New Roman"/>
          <w:sz w:val="24"/>
          <w:szCs w:val="24"/>
        </w:rPr>
        <w:t xml:space="preserve"> команд по повышению методической компетентности учителей-предметников в области формирования и развития </w:t>
      </w:r>
      <w:r w:rsidRPr="00AF7B14">
        <w:rPr>
          <w:rFonts w:ascii="Times New Roman" w:hAnsi="Times New Roman"/>
          <w:sz w:val="24"/>
          <w:szCs w:val="24"/>
        </w:rPr>
        <w:lastRenderedPageBreak/>
        <w:t xml:space="preserve">функциональной грамотности обучающихся </w:t>
      </w:r>
      <w:r w:rsidR="00DE7CDD" w:rsidRPr="00AF7B14">
        <w:rPr>
          <w:rFonts w:ascii="Times New Roman" w:hAnsi="Times New Roman"/>
          <w:sz w:val="24"/>
          <w:szCs w:val="24"/>
        </w:rPr>
        <w:t>(</w:t>
      </w:r>
      <w:r w:rsidR="00430224" w:rsidRPr="00AF7B14">
        <w:rPr>
          <w:rFonts w:ascii="Times New Roman" w:hAnsi="Times New Roman"/>
          <w:sz w:val="24"/>
          <w:szCs w:val="24"/>
        </w:rPr>
        <w:t>для руководителей и заместителей руководителей общеобразовательных организаций</w:t>
      </w:r>
      <w:r w:rsidR="00DE7CDD" w:rsidRPr="00AF7B14">
        <w:rPr>
          <w:rFonts w:ascii="Times New Roman" w:hAnsi="Times New Roman"/>
          <w:sz w:val="24"/>
          <w:szCs w:val="24"/>
        </w:rPr>
        <w:t>).</w:t>
      </w:r>
    </w:p>
    <w:p w14:paraId="4A6E4D53" w14:textId="2A97E033" w:rsidR="003B45C1" w:rsidRPr="009D5D07" w:rsidRDefault="003B45C1" w:rsidP="0028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B45C1">
        <w:rPr>
          <w:rFonts w:ascii="Times New Roman" w:hAnsi="Times New Roman"/>
          <w:bCs/>
          <w:sz w:val="24"/>
          <w:szCs w:val="24"/>
        </w:rPr>
        <w:t>Форма проведения марафон</w:t>
      </w:r>
      <w:r w:rsidR="00DE7CDD">
        <w:rPr>
          <w:rFonts w:ascii="Times New Roman" w:hAnsi="Times New Roman"/>
          <w:bCs/>
          <w:sz w:val="24"/>
          <w:szCs w:val="24"/>
        </w:rPr>
        <w:t>а</w:t>
      </w:r>
      <w:r w:rsidR="00DC7C75">
        <w:rPr>
          <w:rFonts w:ascii="Times New Roman" w:hAnsi="Times New Roman"/>
          <w:bCs/>
          <w:sz w:val="24"/>
          <w:szCs w:val="24"/>
        </w:rPr>
        <w:t xml:space="preserve"> – онлайн-презентация практики</w:t>
      </w:r>
      <w:r w:rsidRPr="003B45C1">
        <w:rPr>
          <w:rFonts w:ascii="Times New Roman" w:hAnsi="Times New Roman"/>
          <w:bCs/>
          <w:sz w:val="24"/>
          <w:szCs w:val="24"/>
        </w:rPr>
        <w:t xml:space="preserve"> с возможностью обсуждения выступлений участников. </w:t>
      </w:r>
    </w:p>
    <w:p w14:paraId="2D21D6FF" w14:textId="77777777" w:rsidR="00E664DA" w:rsidRPr="00E664DA" w:rsidRDefault="00E664DA" w:rsidP="0028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4DA">
        <w:rPr>
          <w:rFonts w:ascii="Times New Roman" w:hAnsi="Times New Roman"/>
          <w:bCs/>
          <w:sz w:val="24"/>
          <w:szCs w:val="24"/>
        </w:rPr>
        <w:t>Формы участия:</w:t>
      </w:r>
    </w:p>
    <w:p w14:paraId="54110CB8" w14:textId="5E501684" w:rsidR="00E664DA" w:rsidRPr="00EF4FDF" w:rsidRDefault="00DC7C75" w:rsidP="002842D4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4FDF">
        <w:rPr>
          <w:rFonts w:ascii="Times New Roman" w:hAnsi="Times New Roman"/>
          <w:bCs/>
          <w:sz w:val="24"/>
          <w:szCs w:val="24"/>
        </w:rPr>
        <w:t>размещение</w:t>
      </w:r>
      <w:r w:rsidR="00E664DA" w:rsidRPr="00EF4FDF">
        <w:rPr>
          <w:rFonts w:ascii="Times New Roman" w:hAnsi="Times New Roman"/>
          <w:bCs/>
          <w:sz w:val="24"/>
          <w:szCs w:val="24"/>
        </w:rPr>
        <w:t xml:space="preserve"> </w:t>
      </w:r>
      <w:r w:rsidRPr="00EF4FDF">
        <w:rPr>
          <w:rFonts w:ascii="Times New Roman" w:hAnsi="Times New Roman"/>
          <w:bCs/>
          <w:sz w:val="24"/>
          <w:szCs w:val="24"/>
        </w:rPr>
        <w:t>методической практики</w:t>
      </w:r>
      <w:r w:rsidR="00E664DA" w:rsidRPr="00EF4FDF">
        <w:rPr>
          <w:rFonts w:ascii="Times New Roman" w:hAnsi="Times New Roman"/>
          <w:bCs/>
          <w:sz w:val="24"/>
          <w:szCs w:val="24"/>
        </w:rPr>
        <w:t xml:space="preserve"> на </w:t>
      </w:r>
      <w:r w:rsidR="002101AD" w:rsidRPr="00EF4FDF">
        <w:rPr>
          <w:rFonts w:ascii="Times New Roman" w:hAnsi="Times New Roman"/>
          <w:bCs/>
          <w:sz w:val="24"/>
          <w:szCs w:val="24"/>
        </w:rPr>
        <w:t xml:space="preserve">региональной </w:t>
      </w:r>
      <w:r w:rsidR="00E664DA" w:rsidRPr="00EF4FDF">
        <w:rPr>
          <w:rFonts w:ascii="Times New Roman" w:hAnsi="Times New Roman"/>
          <w:bCs/>
          <w:sz w:val="24"/>
          <w:szCs w:val="24"/>
        </w:rPr>
        <w:t>методическ</w:t>
      </w:r>
      <w:r w:rsidR="002101AD" w:rsidRPr="00EF4FDF">
        <w:rPr>
          <w:rFonts w:ascii="Times New Roman" w:hAnsi="Times New Roman"/>
          <w:bCs/>
          <w:sz w:val="24"/>
          <w:szCs w:val="24"/>
        </w:rPr>
        <w:t>ой платформе</w:t>
      </w:r>
      <w:r w:rsidR="00E664DA" w:rsidRPr="00EF4FDF">
        <w:rPr>
          <w:rFonts w:ascii="Times New Roman" w:hAnsi="Times New Roman"/>
          <w:bCs/>
          <w:sz w:val="24"/>
          <w:szCs w:val="24"/>
        </w:rPr>
        <w:t xml:space="preserve"> «Образование для жизни»</w:t>
      </w:r>
      <w:r w:rsidRPr="00EF4FDF">
        <w:rPr>
          <w:rFonts w:ascii="Times New Roman" w:hAnsi="Times New Roman"/>
          <w:bCs/>
          <w:sz w:val="24"/>
          <w:szCs w:val="24"/>
        </w:rPr>
        <w:t xml:space="preserve"> (приложение 1, 2)</w:t>
      </w:r>
      <w:r w:rsidR="00E664DA" w:rsidRPr="00EF4FDF">
        <w:rPr>
          <w:rFonts w:ascii="Times New Roman" w:hAnsi="Times New Roman"/>
          <w:bCs/>
          <w:sz w:val="24"/>
          <w:szCs w:val="24"/>
        </w:rPr>
        <w:t>;</w:t>
      </w:r>
    </w:p>
    <w:p w14:paraId="494A847B" w14:textId="675B25C6" w:rsidR="00E664DA" w:rsidRPr="00EF4FDF" w:rsidRDefault="00E664DA" w:rsidP="002842D4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4FDF">
        <w:rPr>
          <w:rFonts w:ascii="Times New Roman" w:hAnsi="Times New Roman"/>
          <w:bCs/>
          <w:sz w:val="24"/>
          <w:szCs w:val="24"/>
        </w:rPr>
        <w:t>онлайн</w:t>
      </w:r>
      <w:r w:rsidR="00DC7C75" w:rsidRPr="00EF4FDF">
        <w:rPr>
          <w:rFonts w:ascii="Times New Roman" w:hAnsi="Times New Roman"/>
          <w:bCs/>
          <w:sz w:val="24"/>
          <w:szCs w:val="24"/>
        </w:rPr>
        <w:t>-</w:t>
      </w:r>
      <w:r w:rsidRPr="00EF4FDF">
        <w:rPr>
          <w:rFonts w:ascii="Times New Roman" w:hAnsi="Times New Roman"/>
          <w:bCs/>
          <w:sz w:val="24"/>
          <w:szCs w:val="24"/>
        </w:rPr>
        <w:t>выступление</w:t>
      </w:r>
      <w:r w:rsidR="00DC7C75" w:rsidRPr="00EF4FDF">
        <w:rPr>
          <w:rFonts w:ascii="Times New Roman" w:hAnsi="Times New Roman"/>
          <w:bCs/>
          <w:sz w:val="24"/>
          <w:szCs w:val="24"/>
        </w:rPr>
        <w:t xml:space="preserve"> (приложение 1, 2)</w:t>
      </w:r>
      <w:r w:rsidRPr="00EF4FDF">
        <w:rPr>
          <w:rFonts w:ascii="Times New Roman" w:hAnsi="Times New Roman"/>
          <w:bCs/>
          <w:sz w:val="24"/>
          <w:szCs w:val="24"/>
        </w:rPr>
        <w:t>;</w:t>
      </w:r>
    </w:p>
    <w:p w14:paraId="6AD7B199" w14:textId="6C58CEAA" w:rsidR="00E664DA" w:rsidRPr="00EF4FDF" w:rsidRDefault="009D5D07" w:rsidP="002842D4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4FDF">
        <w:rPr>
          <w:rFonts w:ascii="Times New Roman" w:hAnsi="Times New Roman"/>
          <w:bCs/>
          <w:sz w:val="24"/>
          <w:szCs w:val="24"/>
        </w:rPr>
        <w:t>экспертиза</w:t>
      </w:r>
      <w:r w:rsidR="00E664DA" w:rsidRPr="00EF4FDF">
        <w:rPr>
          <w:rFonts w:ascii="Times New Roman" w:hAnsi="Times New Roman"/>
          <w:bCs/>
          <w:sz w:val="24"/>
          <w:szCs w:val="24"/>
        </w:rPr>
        <w:t xml:space="preserve"> материалов </w:t>
      </w:r>
      <w:r w:rsidRPr="00EF4FDF">
        <w:rPr>
          <w:rFonts w:ascii="Times New Roman" w:hAnsi="Times New Roman"/>
          <w:bCs/>
          <w:sz w:val="24"/>
          <w:szCs w:val="24"/>
        </w:rPr>
        <w:t>участников онлайн-марафона</w:t>
      </w:r>
      <w:r w:rsidR="00DC7C75" w:rsidRPr="00EF4FDF">
        <w:rPr>
          <w:rFonts w:ascii="Times New Roman" w:hAnsi="Times New Roman"/>
          <w:bCs/>
          <w:sz w:val="24"/>
          <w:szCs w:val="24"/>
        </w:rPr>
        <w:t xml:space="preserve"> (приложение </w:t>
      </w:r>
      <w:r w:rsidR="00AF7B14">
        <w:rPr>
          <w:rFonts w:ascii="Times New Roman" w:hAnsi="Times New Roman"/>
          <w:bCs/>
          <w:sz w:val="24"/>
          <w:szCs w:val="24"/>
        </w:rPr>
        <w:t>3</w:t>
      </w:r>
      <w:r w:rsidR="00DC7C75" w:rsidRPr="00EF4FDF">
        <w:rPr>
          <w:rFonts w:ascii="Times New Roman" w:hAnsi="Times New Roman"/>
          <w:bCs/>
          <w:sz w:val="24"/>
          <w:szCs w:val="24"/>
        </w:rPr>
        <w:t>)</w:t>
      </w:r>
      <w:r w:rsidR="00E664DA" w:rsidRPr="00EF4FDF">
        <w:rPr>
          <w:rFonts w:ascii="Times New Roman" w:hAnsi="Times New Roman"/>
          <w:bCs/>
          <w:sz w:val="24"/>
          <w:szCs w:val="24"/>
        </w:rPr>
        <w:t>.</w:t>
      </w:r>
    </w:p>
    <w:p w14:paraId="27F0F1B3" w14:textId="6A66452D" w:rsidR="00A21F09" w:rsidRPr="00A21F09" w:rsidRDefault="00A21F09" w:rsidP="0028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21F09">
        <w:rPr>
          <w:rFonts w:ascii="Times New Roman" w:hAnsi="Times New Roman"/>
          <w:sz w:val="24"/>
          <w:szCs w:val="24"/>
        </w:rPr>
        <w:t xml:space="preserve">Для участия в </w:t>
      </w:r>
      <w:r w:rsidR="00DC7C75">
        <w:rPr>
          <w:rFonts w:ascii="Times New Roman" w:hAnsi="Times New Roman"/>
          <w:sz w:val="24"/>
          <w:szCs w:val="24"/>
        </w:rPr>
        <w:t>марафоне</w:t>
      </w:r>
      <w:r w:rsidRPr="00A21F09">
        <w:rPr>
          <w:rFonts w:ascii="Times New Roman" w:hAnsi="Times New Roman"/>
          <w:sz w:val="24"/>
          <w:szCs w:val="24"/>
        </w:rPr>
        <w:t xml:space="preserve"> необходимо зарегистрироваться в системе АИС (автоматизированная информационная система) на сайте </w:t>
      </w:r>
      <w:hyperlink r:id="rId11" w:history="1">
        <w:r w:rsidRPr="00A21F09">
          <w:rPr>
            <w:rFonts w:ascii="Times New Roman" w:hAnsi="Times New Roman"/>
            <w:sz w:val="24"/>
            <w:szCs w:val="24"/>
            <w:u w:val="single"/>
          </w:rPr>
          <w:t>https://edu.iro38.ru/</w:t>
        </w:r>
      </w:hyperlink>
      <w:r w:rsidRPr="00A21F09">
        <w:rPr>
          <w:rFonts w:ascii="Times New Roman" w:hAnsi="Times New Roman"/>
          <w:sz w:val="24"/>
          <w:szCs w:val="24"/>
        </w:rPr>
        <w:t>, найти «мероприятия»</w:t>
      </w:r>
      <w:r w:rsidR="009D5D07">
        <w:rPr>
          <w:rFonts w:ascii="Times New Roman" w:hAnsi="Times New Roman"/>
          <w:sz w:val="24"/>
          <w:szCs w:val="24"/>
        </w:rPr>
        <w:t xml:space="preserve"> (слева)</w:t>
      </w:r>
      <w:r w:rsidRPr="00A21F09">
        <w:rPr>
          <w:rFonts w:ascii="Times New Roman" w:hAnsi="Times New Roman"/>
          <w:sz w:val="24"/>
          <w:szCs w:val="24"/>
        </w:rPr>
        <w:t xml:space="preserve">, «кафедра СГД», подать заявку на </w:t>
      </w:r>
      <w:r w:rsidR="0098476C" w:rsidRPr="0098476C">
        <w:rPr>
          <w:rFonts w:ascii="Times New Roman" w:hAnsi="Times New Roman"/>
          <w:b/>
          <w:bCs/>
          <w:sz w:val="24"/>
          <w:szCs w:val="24"/>
        </w:rPr>
        <w:t xml:space="preserve">онлайн-марафон </w:t>
      </w:r>
      <w:r w:rsidR="002842D4">
        <w:rPr>
          <w:rFonts w:ascii="Times New Roman" w:hAnsi="Times New Roman"/>
          <w:b/>
          <w:bCs/>
          <w:sz w:val="24"/>
          <w:szCs w:val="24"/>
        </w:rPr>
        <w:t>«</w:t>
      </w:r>
      <w:r w:rsidR="0098476C" w:rsidRPr="0098476C">
        <w:rPr>
          <w:rFonts w:ascii="Times New Roman" w:hAnsi="Times New Roman"/>
          <w:b/>
          <w:bCs/>
          <w:sz w:val="24"/>
          <w:szCs w:val="24"/>
        </w:rPr>
        <w:t>Инструменты повышения качества образования</w:t>
      </w:r>
      <w:r w:rsidR="002842D4">
        <w:rPr>
          <w:rFonts w:ascii="Times New Roman" w:hAnsi="Times New Roman"/>
          <w:b/>
          <w:bCs/>
          <w:sz w:val="24"/>
          <w:szCs w:val="24"/>
        </w:rPr>
        <w:t>»</w:t>
      </w:r>
      <w:r w:rsidRPr="00A21F09">
        <w:rPr>
          <w:rFonts w:ascii="Times New Roman" w:eastAsiaTheme="minorHAnsi" w:hAnsi="Times New Roman"/>
          <w:sz w:val="24"/>
          <w:szCs w:val="24"/>
        </w:rPr>
        <w:t>;</w:t>
      </w:r>
      <w:r w:rsidRPr="00A21F0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21F09">
        <w:rPr>
          <w:rFonts w:ascii="Times New Roman" w:eastAsiaTheme="minorHAnsi" w:hAnsi="Times New Roman"/>
          <w:sz w:val="24"/>
          <w:szCs w:val="24"/>
        </w:rPr>
        <w:t>код расписания:</w:t>
      </w:r>
      <w:r w:rsidRPr="00A21F09">
        <w:rPr>
          <w:rFonts w:ascii="Arial" w:eastAsiaTheme="minorHAnsi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8476C" w:rsidRPr="003A2B2B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47767</w:t>
      </w:r>
      <w:r w:rsidRPr="00A21F09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1751D8B" w14:textId="01BB8321" w:rsidR="00A21F09" w:rsidRDefault="00A21F09" w:rsidP="0028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21F09">
        <w:rPr>
          <w:rFonts w:ascii="Times New Roman" w:eastAsiaTheme="minorHAnsi" w:hAnsi="Times New Roman"/>
          <w:sz w:val="24"/>
          <w:szCs w:val="24"/>
        </w:rPr>
        <w:t xml:space="preserve">Каждому участнику, прошедшему регистрацию, будет </w:t>
      </w:r>
      <w:r w:rsidR="009D5D07">
        <w:rPr>
          <w:rFonts w:ascii="Times New Roman" w:eastAsiaTheme="minorHAnsi" w:hAnsi="Times New Roman"/>
          <w:sz w:val="24"/>
          <w:szCs w:val="24"/>
        </w:rPr>
        <w:t>на</w:t>
      </w:r>
      <w:r w:rsidRPr="00A21F09">
        <w:rPr>
          <w:rFonts w:ascii="Times New Roman" w:eastAsiaTheme="minorHAnsi" w:hAnsi="Times New Roman"/>
          <w:sz w:val="24"/>
          <w:szCs w:val="24"/>
        </w:rPr>
        <w:t xml:space="preserve">правлена ссылка для подключения к </w:t>
      </w:r>
      <w:r w:rsidR="00E664DA">
        <w:rPr>
          <w:rFonts w:ascii="Times New Roman" w:eastAsiaTheme="minorHAnsi" w:hAnsi="Times New Roman"/>
          <w:sz w:val="24"/>
          <w:szCs w:val="24"/>
        </w:rPr>
        <w:t>онлайн-марафону</w:t>
      </w:r>
      <w:r w:rsidRPr="00A21F09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4F12EC0C" w14:textId="2FD7A1EA" w:rsidR="00E664DA" w:rsidRPr="00E664DA" w:rsidRDefault="009D5D07" w:rsidP="0028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>аяв</w:t>
      </w:r>
      <w:r>
        <w:rPr>
          <w:rFonts w:ascii="Times New Roman" w:eastAsiaTheme="minorHAnsi" w:hAnsi="Times New Roman"/>
          <w:sz w:val="24"/>
          <w:szCs w:val="24"/>
        </w:rPr>
        <w:t xml:space="preserve">ки принимаются 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 xml:space="preserve">до </w:t>
      </w:r>
      <w:r w:rsidR="006122E2">
        <w:rPr>
          <w:rFonts w:ascii="Times New Roman" w:eastAsiaTheme="minorHAnsi" w:hAnsi="Times New Roman"/>
          <w:sz w:val="24"/>
          <w:szCs w:val="24"/>
        </w:rPr>
        <w:t>27</w:t>
      </w:r>
      <w:r w:rsidR="00E664DA" w:rsidRPr="002842D4">
        <w:rPr>
          <w:rFonts w:ascii="Times New Roman" w:eastAsiaTheme="minorHAnsi" w:hAnsi="Times New Roman"/>
          <w:sz w:val="24"/>
          <w:szCs w:val="24"/>
        </w:rPr>
        <w:t>.02.2023г</w:t>
      </w:r>
      <w:r w:rsidR="00E664DA">
        <w:rPr>
          <w:rFonts w:ascii="Times New Roman" w:eastAsiaTheme="minorHAnsi" w:hAnsi="Times New Roman"/>
          <w:sz w:val="24"/>
          <w:szCs w:val="24"/>
        </w:rPr>
        <w:t>.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 xml:space="preserve"> на электронный адрес </w:t>
      </w:r>
      <w:r>
        <w:rPr>
          <w:rFonts w:ascii="Times New Roman" w:eastAsiaTheme="minorHAnsi" w:hAnsi="Times New Roman"/>
          <w:sz w:val="24"/>
          <w:szCs w:val="24"/>
        </w:rPr>
        <w:t>председателя методического совета кластера №1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 xml:space="preserve"> Кадочниковой Татьян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 xml:space="preserve"> Николаевн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2" w:history="1">
        <w:r w:rsidR="00E664DA" w:rsidRPr="00E664DA">
          <w:rPr>
            <w:rStyle w:val="a3"/>
            <w:rFonts w:ascii="Times New Roman" w:eastAsiaTheme="minorHAnsi" w:hAnsi="Times New Roman"/>
            <w:sz w:val="24"/>
            <w:szCs w:val="24"/>
          </w:rPr>
          <w:t>tanya-835@yandex.ru</w:t>
        </w:r>
      </w:hyperlink>
      <w:r w:rsidR="00E664DA">
        <w:rPr>
          <w:rFonts w:ascii="Times New Roman" w:eastAsiaTheme="minorHAnsi" w:hAnsi="Times New Roman"/>
          <w:sz w:val="24"/>
          <w:szCs w:val="24"/>
        </w:rPr>
        <w:t xml:space="preserve"> 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>по форме согласно приложени</w:t>
      </w:r>
      <w:r w:rsidR="00FB7540">
        <w:rPr>
          <w:rFonts w:ascii="Times New Roman" w:eastAsiaTheme="minorHAnsi" w:hAnsi="Times New Roman"/>
          <w:sz w:val="24"/>
          <w:szCs w:val="24"/>
        </w:rPr>
        <w:t>ям</w:t>
      </w:r>
      <w:r>
        <w:rPr>
          <w:rFonts w:ascii="Times New Roman" w:eastAsiaTheme="minorHAnsi" w:hAnsi="Times New Roman"/>
          <w:sz w:val="24"/>
          <w:szCs w:val="24"/>
        </w:rPr>
        <w:t xml:space="preserve"> 1</w:t>
      </w:r>
      <w:r w:rsidR="00FB7540">
        <w:rPr>
          <w:rFonts w:ascii="Times New Roman" w:eastAsiaTheme="minorHAnsi" w:hAnsi="Times New Roman"/>
          <w:sz w:val="24"/>
          <w:szCs w:val="24"/>
        </w:rPr>
        <w:t>, 2</w:t>
      </w:r>
      <w:r w:rsidR="002842D4">
        <w:rPr>
          <w:rFonts w:ascii="Times New Roman" w:eastAsiaTheme="minorHAnsi" w:hAnsi="Times New Roman"/>
          <w:sz w:val="24"/>
          <w:szCs w:val="24"/>
        </w:rPr>
        <w:t>,3</w:t>
      </w:r>
      <w:r w:rsidR="00E664DA" w:rsidRPr="00E664DA">
        <w:rPr>
          <w:rFonts w:ascii="Times New Roman" w:eastAsiaTheme="minorHAnsi" w:hAnsi="Times New Roman"/>
          <w:sz w:val="24"/>
          <w:szCs w:val="24"/>
        </w:rPr>
        <w:t>.</w:t>
      </w:r>
    </w:p>
    <w:p w14:paraId="64FB3C34" w14:textId="77777777" w:rsidR="00A21F09" w:rsidRPr="00A21F09" w:rsidRDefault="00A21F09" w:rsidP="0028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21F09">
        <w:rPr>
          <w:rFonts w:ascii="Times New Roman" w:eastAsiaTheme="minorHAnsi" w:hAnsi="Times New Roman"/>
          <w:sz w:val="24"/>
          <w:szCs w:val="24"/>
        </w:rPr>
        <w:t xml:space="preserve">Куратор мероприятия – Субачев Артём Анатольевич 8(3952)500-904 (доп. 322), эл. адрес: </w:t>
      </w:r>
      <w:hyperlink r:id="rId13" w:history="1">
        <w:r w:rsidRPr="00A21F09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a</w:t>
        </w:r>
        <w:r w:rsidRPr="00A21F09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.</w:t>
        </w:r>
        <w:r w:rsidRPr="00A21F09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subachev</w:t>
        </w:r>
        <w:r w:rsidRPr="00A21F09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@</w:t>
        </w:r>
        <w:r w:rsidRPr="00A21F09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iro</w:t>
        </w:r>
        <w:r w:rsidRPr="00A21F09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38.</w:t>
        </w:r>
        <w:r w:rsidRPr="00A21F09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21F09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A21F09" w:rsidRPr="00A21F09" w14:paraId="2D4419C3" w14:textId="77777777" w:rsidTr="00605064">
        <w:trPr>
          <w:trHeight w:val="722"/>
        </w:trPr>
        <w:tc>
          <w:tcPr>
            <w:tcW w:w="4697" w:type="dxa"/>
            <w:hideMark/>
          </w:tcPr>
          <w:p w14:paraId="15418783" w14:textId="66CB0591" w:rsidR="00A21F09" w:rsidRPr="00A21F09" w:rsidRDefault="005D4449" w:rsidP="00A21F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  <w:p w14:paraId="554DFB99" w14:textId="77777777" w:rsidR="004E045D" w:rsidRDefault="004E045D" w:rsidP="00A21F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8604B" w14:textId="22669AD1" w:rsidR="00A21F09" w:rsidRPr="00A21F09" w:rsidRDefault="00A21F09" w:rsidP="00A21F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3B363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658" w:type="dxa"/>
          </w:tcPr>
          <w:p w14:paraId="0C92DD77" w14:textId="77777777" w:rsidR="00A21F09" w:rsidRPr="00A21F09" w:rsidRDefault="00A21F09" w:rsidP="00A21F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F0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14:paraId="17F301A0" w14:textId="77777777" w:rsidR="004E045D" w:rsidRDefault="00A21F09" w:rsidP="005D44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F0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2AFC548B" w14:textId="41EF53E6" w:rsidR="00A21F09" w:rsidRPr="00A21F09" w:rsidRDefault="004E045D" w:rsidP="005D4449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A21F09" w:rsidRPr="00A21F09">
              <w:rPr>
                <w:rFonts w:ascii="Times New Roman" w:hAnsi="Times New Roman"/>
                <w:sz w:val="24"/>
                <w:szCs w:val="24"/>
              </w:rPr>
              <w:t xml:space="preserve">Т. А. Малых </w:t>
            </w:r>
          </w:p>
        </w:tc>
      </w:tr>
    </w:tbl>
    <w:p w14:paraId="4E754F0B" w14:textId="342EC59C" w:rsidR="005D4449" w:rsidRDefault="005D4449" w:rsidP="005D4449">
      <w:pPr>
        <w:tabs>
          <w:tab w:val="left" w:pos="915"/>
        </w:tabs>
      </w:pPr>
    </w:p>
    <w:p w14:paraId="015FB0D7" w14:textId="4F0FE04D" w:rsidR="00737108" w:rsidRDefault="00737108" w:rsidP="005D4449">
      <w:pPr>
        <w:tabs>
          <w:tab w:val="left" w:pos="915"/>
        </w:tabs>
      </w:pPr>
    </w:p>
    <w:p w14:paraId="2F1CCCA8" w14:textId="7EE4106F" w:rsidR="00737108" w:rsidRDefault="00737108" w:rsidP="005D4449">
      <w:pPr>
        <w:tabs>
          <w:tab w:val="left" w:pos="915"/>
        </w:tabs>
      </w:pPr>
    </w:p>
    <w:p w14:paraId="0E577680" w14:textId="4C69CFDC" w:rsidR="00737108" w:rsidRDefault="00737108" w:rsidP="005D4449">
      <w:pPr>
        <w:tabs>
          <w:tab w:val="left" w:pos="915"/>
        </w:tabs>
      </w:pPr>
    </w:p>
    <w:p w14:paraId="12581014" w14:textId="576D8AFB" w:rsidR="00737108" w:rsidRDefault="00737108" w:rsidP="005D4449">
      <w:pPr>
        <w:tabs>
          <w:tab w:val="left" w:pos="915"/>
        </w:tabs>
      </w:pPr>
    </w:p>
    <w:p w14:paraId="2079B679" w14:textId="7859FA06" w:rsidR="00737108" w:rsidRDefault="00737108" w:rsidP="005D4449">
      <w:pPr>
        <w:tabs>
          <w:tab w:val="left" w:pos="915"/>
        </w:tabs>
      </w:pPr>
    </w:p>
    <w:p w14:paraId="2ED9AF9E" w14:textId="7033088D" w:rsidR="00737108" w:rsidRDefault="00737108" w:rsidP="005D4449">
      <w:pPr>
        <w:tabs>
          <w:tab w:val="left" w:pos="915"/>
        </w:tabs>
      </w:pPr>
    </w:p>
    <w:p w14:paraId="70DC065A" w14:textId="43EC91B9" w:rsidR="00737108" w:rsidRDefault="00737108" w:rsidP="005D4449">
      <w:pPr>
        <w:tabs>
          <w:tab w:val="left" w:pos="915"/>
        </w:tabs>
      </w:pPr>
    </w:p>
    <w:p w14:paraId="659F36C1" w14:textId="28046E12" w:rsidR="00737108" w:rsidRDefault="00737108" w:rsidP="005D4449">
      <w:pPr>
        <w:tabs>
          <w:tab w:val="left" w:pos="915"/>
        </w:tabs>
      </w:pPr>
    </w:p>
    <w:p w14:paraId="4CFF67DA" w14:textId="7D4002B0" w:rsidR="00737108" w:rsidRDefault="00737108" w:rsidP="005D4449">
      <w:pPr>
        <w:tabs>
          <w:tab w:val="left" w:pos="915"/>
        </w:tabs>
      </w:pPr>
    </w:p>
    <w:p w14:paraId="1BB41ABE" w14:textId="6772A7CA" w:rsidR="00737108" w:rsidRDefault="00737108" w:rsidP="005D4449">
      <w:pPr>
        <w:tabs>
          <w:tab w:val="left" w:pos="915"/>
        </w:tabs>
      </w:pPr>
    </w:p>
    <w:p w14:paraId="349BD623" w14:textId="5972C9D1" w:rsidR="00737108" w:rsidRDefault="00737108" w:rsidP="005D4449">
      <w:pPr>
        <w:tabs>
          <w:tab w:val="left" w:pos="915"/>
        </w:tabs>
      </w:pPr>
    </w:p>
    <w:p w14:paraId="23B52D3F" w14:textId="789586F3" w:rsidR="00737108" w:rsidRDefault="00737108" w:rsidP="005D4449">
      <w:pPr>
        <w:tabs>
          <w:tab w:val="left" w:pos="915"/>
        </w:tabs>
      </w:pPr>
    </w:p>
    <w:p w14:paraId="1B6719E8" w14:textId="5D59960C" w:rsidR="00737108" w:rsidRDefault="00737108" w:rsidP="005D4449">
      <w:pPr>
        <w:tabs>
          <w:tab w:val="left" w:pos="915"/>
        </w:tabs>
      </w:pPr>
    </w:p>
    <w:p w14:paraId="50DE301C" w14:textId="76E895A2" w:rsidR="00737108" w:rsidRDefault="00737108" w:rsidP="005D4449">
      <w:pPr>
        <w:tabs>
          <w:tab w:val="left" w:pos="915"/>
        </w:tabs>
      </w:pPr>
    </w:p>
    <w:p w14:paraId="53C16488" w14:textId="3D3A98D6" w:rsidR="00737108" w:rsidRDefault="00737108" w:rsidP="005D4449">
      <w:pPr>
        <w:tabs>
          <w:tab w:val="left" w:pos="915"/>
        </w:tabs>
      </w:pPr>
    </w:p>
    <w:p w14:paraId="4B94BC84" w14:textId="6C308386" w:rsidR="00737108" w:rsidRPr="00915D7F" w:rsidRDefault="00737108" w:rsidP="00737108">
      <w:pPr>
        <w:spacing w:after="0" w:line="276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915D7F">
        <w:rPr>
          <w:rFonts w:ascii="Times New Roman" w:hAnsi="Times New Roman"/>
          <w:bCs/>
          <w:i/>
          <w:sz w:val="24"/>
          <w:szCs w:val="24"/>
        </w:rPr>
        <w:lastRenderedPageBreak/>
        <w:t xml:space="preserve">Приложение </w:t>
      </w:r>
      <w:r w:rsidR="00F77AFB" w:rsidRPr="00915D7F">
        <w:rPr>
          <w:rFonts w:ascii="Times New Roman" w:hAnsi="Times New Roman"/>
          <w:bCs/>
          <w:i/>
          <w:sz w:val="24"/>
          <w:szCs w:val="24"/>
        </w:rPr>
        <w:t>1</w:t>
      </w:r>
    </w:p>
    <w:p w14:paraId="17C7A502" w14:textId="72B1B548" w:rsidR="002842D4" w:rsidRPr="00F270CA" w:rsidRDefault="00737108" w:rsidP="002842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0CA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="002842D4" w:rsidRPr="00F270CA">
        <w:rPr>
          <w:rFonts w:ascii="Times New Roman" w:hAnsi="Times New Roman"/>
          <w:b/>
          <w:bCs/>
          <w:sz w:val="24"/>
          <w:szCs w:val="24"/>
        </w:rPr>
        <w:t>региональном онлайн-марафоне лучших образовательных практик в муниципальных образованиях, входящих в кластер № 1</w:t>
      </w:r>
    </w:p>
    <w:p w14:paraId="736CD7B6" w14:textId="6111EAAF" w:rsidR="00737108" w:rsidRPr="00F270CA" w:rsidRDefault="002842D4" w:rsidP="002842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0CA">
        <w:rPr>
          <w:rFonts w:ascii="Times New Roman" w:hAnsi="Times New Roman"/>
          <w:b/>
          <w:bCs/>
          <w:sz w:val="24"/>
          <w:szCs w:val="24"/>
        </w:rPr>
        <w:t>«Инструменты повышения качества образования»</w:t>
      </w:r>
    </w:p>
    <w:p w14:paraId="42C65491" w14:textId="1B53978D" w:rsidR="00737108" w:rsidRPr="00F270CA" w:rsidRDefault="00737108" w:rsidP="002842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70CA">
        <w:rPr>
          <w:rFonts w:ascii="Times New Roman" w:hAnsi="Times New Roman"/>
          <w:b/>
          <w:bCs/>
          <w:sz w:val="24"/>
          <w:szCs w:val="24"/>
          <w:u w:val="single"/>
        </w:rPr>
        <w:t>24.03.2023 г.</w:t>
      </w:r>
    </w:p>
    <w:p w14:paraId="4DA71837" w14:textId="77777777" w:rsidR="00737108" w:rsidRPr="00737108" w:rsidRDefault="00737108" w:rsidP="007371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8"/>
        <w:gridCol w:w="2861"/>
        <w:gridCol w:w="4920"/>
        <w:gridCol w:w="926"/>
      </w:tblGrid>
      <w:tr w:rsidR="00FD62FF" w:rsidRPr="00737108" w14:paraId="08C89CEA" w14:textId="77777777" w:rsidTr="00737108">
        <w:tc>
          <w:tcPr>
            <w:tcW w:w="3499" w:type="dxa"/>
            <w:gridSpan w:val="2"/>
          </w:tcPr>
          <w:p w14:paraId="3FFFBEF0" w14:textId="230A8761" w:rsidR="00FD62FF" w:rsidRPr="00737108" w:rsidRDefault="00796C19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846" w:type="dxa"/>
            <w:gridSpan w:val="2"/>
          </w:tcPr>
          <w:p w14:paraId="514CC258" w14:textId="77777777" w:rsidR="00FD62FF" w:rsidRPr="00737108" w:rsidRDefault="00FD62FF" w:rsidP="007371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08" w:rsidRPr="00737108" w14:paraId="0550AC86" w14:textId="77777777" w:rsidTr="00737108">
        <w:tc>
          <w:tcPr>
            <w:tcW w:w="3499" w:type="dxa"/>
            <w:gridSpan w:val="2"/>
          </w:tcPr>
          <w:p w14:paraId="589910FC" w14:textId="77777777" w:rsidR="00737108" w:rsidRPr="00737108" w:rsidRDefault="00737108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5846" w:type="dxa"/>
            <w:gridSpan w:val="2"/>
          </w:tcPr>
          <w:p w14:paraId="032D8B96" w14:textId="77777777" w:rsidR="00737108" w:rsidRPr="00737108" w:rsidRDefault="00737108" w:rsidP="007371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08" w:rsidRPr="00737108" w14:paraId="17F2978C" w14:textId="77777777" w:rsidTr="00737108">
        <w:tc>
          <w:tcPr>
            <w:tcW w:w="3499" w:type="dxa"/>
            <w:gridSpan w:val="2"/>
          </w:tcPr>
          <w:p w14:paraId="02F7388C" w14:textId="77777777" w:rsidR="00737108" w:rsidRPr="00737108" w:rsidRDefault="00737108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46" w:type="dxa"/>
            <w:gridSpan w:val="2"/>
          </w:tcPr>
          <w:p w14:paraId="61410F3E" w14:textId="77777777" w:rsidR="00737108" w:rsidRPr="00737108" w:rsidRDefault="00737108" w:rsidP="007371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08" w:rsidRPr="00737108" w14:paraId="35E0E092" w14:textId="77777777" w:rsidTr="00737108">
        <w:tc>
          <w:tcPr>
            <w:tcW w:w="3499" w:type="dxa"/>
            <w:gridSpan w:val="2"/>
          </w:tcPr>
          <w:p w14:paraId="50AC8729" w14:textId="77777777" w:rsidR="00737108" w:rsidRPr="00737108" w:rsidRDefault="00737108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>Авторы практики (Ф.И.О., должность, эл. адрес)</w:t>
            </w:r>
          </w:p>
        </w:tc>
        <w:tc>
          <w:tcPr>
            <w:tcW w:w="5846" w:type="dxa"/>
            <w:gridSpan w:val="2"/>
          </w:tcPr>
          <w:p w14:paraId="05CA1DAB" w14:textId="77777777" w:rsidR="00737108" w:rsidRPr="00737108" w:rsidRDefault="00737108" w:rsidP="007371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08" w:rsidRPr="00737108" w14:paraId="3CD0AD56" w14:textId="77777777" w:rsidTr="00737108">
        <w:tc>
          <w:tcPr>
            <w:tcW w:w="3499" w:type="dxa"/>
            <w:gridSpan w:val="2"/>
          </w:tcPr>
          <w:p w14:paraId="0F140467" w14:textId="77777777" w:rsidR="00737108" w:rsidRPr="00737108" w:rsidRDefault="00737108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5846" w:type="dxa"/>
            <w:gridSpan w:val="2"/>
          </w:tcPr>
          <w:p w14:paraId="0DF9A236" w14:textId="77777777" w:rsidR="00737108" w:rsidRPr="00737108" w:rsidRDefault="00737108" w:rsidP="007371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08" w:rsidRPr="00737108" w14:paraId="26B264B1" w14:textId="77777777" w:rsidTr="00737108">
        <w:tc>
          <w:tcPr>
            <w:tcW w:w="9345" w:type="dxa"/>
            <w:gridSpan w:val="4"/>
          </w:tcPr>
          <w:p w14:paraId="2C968D2B" w14:textId="77777777" w:rsidR="00737108" w:rsidRPr="00737108" w:rsidRDefault="00737108" w:rsidP="0073710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108">
              <w:rPr>
                <w:rFonts w:ascii="Times New Roman" w:hAnsi="Times New Roman"/>
                <w:i/>
                <w:sz w:val="24"/>
                <w:szCs w:val="24"/>
              </w:rPr>
              <w:t>Отметить, к какому направлению относится практика</w:t>
            </w:r>
          </w:p>
        </w:tc>
      </w:tr>
      <w:tr w:rsidR="00430224" w:rsidRPr="00737108" w14:paraId="7F89627D" w14:textId="77777777" w:rsidTr="00FF5A57">
        <w:trPr>
          <w:trHeight w:val="469"/>
        </w:trPr>
        <w:tc>
          <w:tcPr>
            <w:tcW w:w="638" w:type="dxa"/>
            <w:vMerge w:val="restart"/>
            <w:textDirection w:val="btLr"/>
            <w:vAlign w:val="center"/>
          </w:tcPr>
          <w:p w14:paraId="24CDAB60" w14:textId="77777777" w:rsidR="00430224" w:rsidRPr="00737108" w:rsidRDefault="00430224" w:rsidP="0073710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 xml:space="preserve">Направление практики </w:t>
            </w:r>
          </w:p>
        </w:tc>
        <w:tc>
          <w:tcPr>
            <w:tcW w:w="2861" w:type="dxa"/>
            <w:vMerge w:val="restart"/>
          </w:tcPr>
          <w:p w14:paraId="013449E3" w14:textId="1DC92CCC" w:rsidR="00430224" w:rsidRPr="00737108" w:rsidRDefault="008F6078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Инструменты обеспечения минимального уровня подготовки обучающихся</w:t>
            </w:r>
          </w:p>
        </w:tc>
        <w:tc>
          <w:tcPr>
            <w:tcW w:w="4920" w:type="dxa"/>
          </w:tcPr>
          <w:p w14:paraId="6AB93894" w14:textId="03EA463E" w:rsidR="00430224" w:rsidRPr="00737108" w:rsidRDefault="007D688F" w:rsidP="0073710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Профилактика учебной неуспешности в урочной и неурочной деятельности</w:t>
            </w:r>
          </w:p>
        </w:tc>
        <w:tc>
          <w:tcPr>
            <w:tcW w:w="926" w:type="dxa"/>
          </w:tcPr>
          <w:p w14:paraId="1C208004" w14:textId="77777777" w:rsidR="00430224" w:rsidRPr="00737108" w:rsidRDefault="00430224" w:rsidP="00737108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  <w:p w14:paraId="5EBC7961" w14:textId="5D594481" w:rsidR="00430224" w:rsidRPr="00737108" w:rsidRDefault="00430224" w:rsidP="007371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0224" w:rsidRPr="00737108" w14:paraId="0985BE18" w14:textId="77777777" w:rsidTr="00FF5A57">
        <w:trPr>
          <w:trHeight w:val="613"/>
        </w:trPr>
        <w:tc>
          <w:tcPr>
            <w:tcW w:w="638" w:type="dxa"/>
            <w:vMerge/>
            <w:textDirection w:val="btLr"/>
            <w:vAlign w:val="center"/>
          </w:tcPr>
          <w:p w14:paraId="768233F3" w14:textId="77777777" w:rsidR="00430224" w:rsidRPr="00737108" w:rsidRDefault="00430224" w:rsidP="0073710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7C0FF4EC" w14:textId="77777777" w:rsidR="00430224" w:rsidRPr="00737108" w:rsidRDefault="00430224" w:rsidP="0073710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0" w:type="dxa"/>
          </w:tcPr>
          <w:p w14:paraId="0B34077C" w14:textId="27077727" w:rsidR="00430224" w:rsidRPr="00737108" w:rsidRDefault="007D688F" w:rsidP="0073710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Формирование индивидуальной траектории обучающихся</w:t>
            </w:r>
          </w:p>
        </w:tc>
        <w:tc>
          <w:tcPr>
            <w:tcW w:w="926" w:type="dxa"/>
          </w:tcPr>
          <w:p w14:paraId="63C5351B" w14:textId="77777777" w:rsidR="00430224" w:rsidRPr="00B532EB" w:rsidRDefault="00430224" w:rsidP="00B532EB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660FDC5D" w14:textId="77777777" w:rsidR="00430224" w:rsidRPr="00737108" w:rsidRDefault="00430224" w:rsidP="007371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0224" w:rsidRPr="00737108" w14:paraId="078B9F15" w14:textId="77777777" w:rsidTr="00430224">
        <w:trPr>
          <w:trHeight w:val="870"/>
        </w:trPr>
        <w:tc>
          <w:tcPr>
            <w:tcW w:w="638" w:type="dxa"/>
            <w:vMerge/>
            <w:textDirection w:val="btLr"/>
            <w:vAlign w:val="center"/>
          </w:tcPr>
          <w:p w14:paraId="09C564AA" w14:textId="77777777" w:rsidR="00430224" w:rsidRPr="00737108" w:rsidRDefault="00430224" w:rsidP="0073710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74B38055" w14:textId="77777777" w:rsidR="00430224" w:rsidRPr="00737108" w:rsidRDefault="00430224" w:rsidP="0073710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0" w:type="dxa"/>
          </w:tcPr>
          <w:p w14:paraId="254F2E06" w14:textId="2CBAC9B1" w:rsidR="00430224" w:rsidRPr="00737108" w:rsidRDefault="007D688F" w:rsidP="0073710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эффективности функционирования 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>внутренн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926" w:type="dxa"/>
          </w:tcPr>
          <w:p w14:paraId="6EF3154C" w14:textId="77777777" w:rsidR="00430224" w:rsidRPr="00B532EB" w:rsidRDefault="00430224" w:rsidP="00B532EB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69A55A71" w14:textId="77777777" w:rsidR="00430224" w:rsidRPr="00737108" w:rsidRDefault="00430224" w:rsidP="007371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0224" w:rsidRPr="00737108" w14:paraId="23578F15" w14:textId="77777777" w:rsidTr="00CE6833">
        <w:trPr>
          <w:trHeight w:val="775"/>
        </w:trPr>
        <w:tc>
          <w:tcPr>
            <w:tcW w:w="638" w:type="dxa"/>
            <w:vMerge/>
            <w:textDirection w:val="btLr"/>
            <w:vAlign w:val="center"/>
          </w:tcPr>
          <w:p w14:paraId="59DF1699" w14:textId="77777777" w:rsidR="00430224" w:rsidRPr="00737108" w:rsidRDefault="00430224" w:rsidP="0073710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5E72C292" w14:textId="77777777" w:rsidR="00430224" w:rsidRPr="00737108" w:rsidRDefault="00430224" w:rsidP="0073710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0" w:type="dxa"/>
          </w:tcPr>
          <w:p w14:paraId="739F56D1" w14:textId="2E6D9256" w:rsidR="00430224" w:rsidRPr="00B532EB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Инновационные технологии в образовательном процессе как эффективный инструмент повышения качества образования</w:t>
            </w:r>
          </w:p>
        </w:tc>
        <w:tc>
          <w:tcPr>
            <w:tcW w:w="926" w:type="dxa"/>
          </w:tcPr>
          <w:p w14:paraId="5BD9BDC6" w14:textId="77777777" w:rsidR="00430224" w:rsidRPr="00B532EB" w:rsidRDefault="00430224" w:rsidP="00430224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42D292D3" w14:textId="77777777" w:rsidR="00430224" w:rsidRPr="00B532EB" w:rsidRDefault="00430224" w:rsidP="00B532E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688F" w:rsidRPr="00737108" w14:paraId="000207D7" w14:textId="77777777" w:rsidTr="00430224">
        <w:trPr>
          <w:trHeight w:val="442"/>
        </w:trPr>
        <w:tc>
          <w:tcPr>
            <w:tcW w:w="638" w:type="dxa"/>
            <w:vMerge/>
          </w:tcPr>
          <w:p w14:paraId="68950406" w14:textId="77777777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14:paraId="37C84926" w14:textId="72D751B4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Инструменты поддержания высокого уровня подготовки обучающихся</w:t>
            </w:r>
          </w:p>
        </w:tc>
        <w:tc>
          <w:tcPr>
            <w:tcW w:w="4920" w:type="dxa"/>
          </w:tcPr>
          <w:p w14:paraId="52B8BAF7" w14:textId="0D58F954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Работа с одаренными детьми в урочной и неурочной деятельности, в дополнительном образовании</w:t>
            </w:r>
          </w:p>
        </w:tc>
        <w:tc>
          <w:tcPr>
            <w:tcW w:w="926" w:type="dxa"/>
          </w:tcPr>
          <w:p w14:paraId="13E980E2" w14:textId="77777777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7D688F" w:rsidRPr="00737108" w14:paraId="4DCF6135" w14:textId="77777777" w:rsidTr="00430224">
        <w:trPr>
          <w:trHeight w:val="406"/>
        </w:trPr>
        <w:tc>
          <w:tcPr>
            <w:tcW w:w="638" w:type="dxa"/>
            <w:vMerge/>
          </w:tcPr>
          <w:p w14:paraId="68F37D3F" w14:textId="77777777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6018D84A" w14:textId="77777777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14:paraId="77FD9EA1" w14:textId="5352871B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Формирование индивидуальной траектории одаренных обучающихся</w:t>
            </w:r>
          </w:p>
        </w:tc>
        <w:tc>
          <w:tcPr>
            <w:tcW w:w="926" w:type="dxa"/>
          </w:tcPr>
          <w:p w14:paraId="57BB76F4" w14:textId="77777777" w:rsidR="007D688F" w:rsidRPr="00737108" w:rsidRDefault="007D688F" w:rsidP="00737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7D688F" w:rsidRPr="00737108" w14:paraId="2F88D3F2" w14:textId="77777777" w:rsidTr="007D688F">
        <w:trPr>
          <w:trHeight w:val="821"/>
        </w:trPr>
        <w:tc>
          <w:tcPr>
            <w:tcW w:w="638" w:type="dxa"/>
            <w:vMerge/>
          </w:tcPr>
          <w:p w14:paraId="1B74F509" w14:textId="77777777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70E923C6" w14:textId="77777777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14:paraId="3B0E440A" w14:textId="51F950C3" w:rsidR="007D688F" w:rsidRPr="002607DB" w:rsidRDefault="007D688F" w:rsidP="007D68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1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 профильного обучения и углубленного изучения предметов как средство индивидуализации образования</w:t>
            </w:r>
          </w:p>
        </w:tc>
        <w:tc>
          <w:tcPr>
            <w:tcW w:w="926" w:type="dxa"/>
          </w:tcPr>
          <w:p w14:paraId="2D54F6B2" w14:textId="4A2AD421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7D688F" w:rsidRPr="00737108" w14:paraId="049BBF3B" w14:textId="77777777" w:rsidTr="00737108">
        <w:trPr>
          <w:trHeight w:val="961"/>
        </w:trPr>
        <w:tc>
          <w:tcPr>
            <w:tcW w:w="638" w:type="dxa"/>
            <w:vMerge/>
          </w:tcPr>
          <w:p w14:paraId="27D0FDAE" w14:textId="77777777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14:paraId="17A0C45F" w14:textId="087E6548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4920" w:type="dxa"/>
          </w:tcPr>
          <w:p w14:paraId="6CED97E2" w14:textId="6B552E19" w:rsidR="007D688F" w:rsidRPr="00737108" w:rsidRDefault="00F158A6" w:rsidP="007D68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Методические практики формирования и оценивания функциональной грамотности школьников (читательской, математической, финансовой, естественно-научной грамотности, креативного мышления, глобальных компетенций)</w:t>
            </w:r>
          </w:p>
        </w:tc>
        <w:tc>
          <w:tcPr>
            <w:tcW w:w="926" w:type="dxa"/>
          </w:tcPr>
          <w:p w14:paraId="71E8A200" w14:textId="77777777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7D688F" w:rsidRPr="00737108" w14:paraId="4091A2A0" w14:textId="77777777" w:rsidTr="00737108">
        <w:trPr>
          <w:trHeight w:val="961"/>
        </w:trPr>
        <w:tc>
          <w:tcPr>
            <w:tcW w:w="638" w:type="dxa"/>
            <w:vMerge/>
          </w:tcPr>
          <w:p w14:paraId="6603FD31" w14:textId="77777777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42153AEF" w14:textId="77777777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14:paraId="09F9D285" w14:textId="7567C228" w:rsidR="007D688F" w:rsidRPr="00737108" w:rsidRDefault="00F158A6" w:rsidP="007D68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Деятельность управленческих команд по повышению методической компетентности учителей-предметников в области формирования и развития функциональной грамотности обучающихся (для руководителей и заместителей руководителей общеобразовательных организаций)</w:t>
            </w:r>
          </w:p>
        </w:tc>
        <w:tc>
          <w:tcPr>
            <w:tcW w:w="926" w:type="dxa"/>
          </w:tcPr>
          <w:p w14:paraId="500DE832" w14:textId="77777777" w:rsidR="007D688F" w:rsidRPr="00737108" w:rsidRDefault="007D688F" w:rsidP="007D688F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</w:tbl>
    <w:p w14:paraId="1D10DF82" w14:textId="77777777" w:rsidR="00F158A6" w:rsidRDefault="00F158A6" w:rsidP="007B0D8A">
      <w:pPr>
        <w:jc w:val="right"/>
        <w:rPr>
          <w:rFonts w:ascii="Times New Roman" w:hAnsi="Times New Roman"/>
          <w:i/>
          <w:sz w:val="24"/>
          <w:szCs w:val="24"/>
        </w:rPr>
      </w:pPr>
    </w:p>
    <w:p w14:paraId="63DF3FF3" w14:textId="77777777" w:rsidR="00F158A6" w:rsidRDefault="00F158A6">
      <w:pPr>
        <w:spacing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40F77E80" w14:textId="2B5B2D22" w:rsidR="007B0D8A" w:rsidRPr="00915D7F" w:rsidRDefault="007B0D8A" w:rsidP="007B0D8A">
      <w:pPr>
        <w:jc w:val="right"/>
        <w:rPr>
          <w:rFonts w:ascii="Times New Roman" w:hAnsi="Times New Roman"/>
          <w:i/>
          <w:sz w:val="24"/>
          <w:szCs w:val="24"/>
        </w:rPr>
      </w:pPr>
      <w:r w:rsidRPr="00915D7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F77AFB" w:rsidRPr="00915D7F">
        <w:rPr>
          <w:rFonts w:ascii="Times New Roman" w:hAnsi="Times New Roman"/>
          <w:i/>
          <w:sz w:val="24"/>
          <w:szCs w:val="24"/>
        </w:rPr>
        <w:t>2</w:t>
      </w:r>
    </w:p>
    <w:p w14:paraId="71BCBB88" w14:textId="47588933" w:rsidR="007B0D8A" w:rsidRDefault="007B0D8A" w:rsidP="007B0D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описания практики </w:t>
      </w:r>
    </w:p>
    <w:p w14:paraId="707331BC" w14:textId="7B09235E" w:rsidR="007B0D8A" w:rsidRDefault="007B0D8A" w:rsidP="007B0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14:paraId="0E47F7B4" w14:textId="77777777" w:rsidR="007B0D8A" w:rsidRPr="003B3635" w:rsidRDefault="007B0D8A" w:rsidP="007B0D8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B3635">
        <w:rPr>
          <w:rFonts w:ascii="Times New Roman" w:hAnsi="Times New Roman"/>
          <w:i/>
          <w:sz w:val="16"/>
          <w:szCs w:val="16"/>
        </w:rPr>
        <w:t>(наименование организации)</w:t>
      </w:r>
    </w:p>
    <w:p w14:paraId="0CD0A50D" w14:textId="04B72013" w:rsidR="00F77AFB" w:rsidRDefault="007B0D8A" w:rsidP="0053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F77AFB">
        <w:rPr>
          <w:rFonts w:ascii="Times New Roman" w:hAnsi="Times New Roman"/>
          <w:sz w:val="24"/>
          <w:szCs w:val="24"/>
        </w:rPr>
        <w:t xml:space="preserve">   </w:t>
      </w:r>
      <w:r w:rsidR="00536870">
        <w:rPr>
          <w:rFonts w:ascii="Times New Roman" w:hAnsi="Times New Roman"/>
          <w:sz w:val="24"/>
          <w:szCs w:val="24"/>
        </w:rPr>
        <w:t>…</w:t>
      </w:r>
    </w:p>
    <w:p w14:paraId="2065E868" w14:textId="7DEA9F94" w:rsidR="00536870" w:rsidRDefault="00430224" w:rsidP="0053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="00536870">
        <w:rPr>
          <w:rFonts w:ascii="Times New Roman" w:hAnsi="Times New Roman"/>
          <w:sz w:val="24"/>
          <w:szCs w:val="24"/>
        </w:rPr>
        <w:t xml:space="preserve">   …</w:t>
      </w:r>
    </w:p>
    <w:p w14:paraId="1BF8EB0D" w14:textId="563377D9" w:rsidR="00536870" w:rsidRDefault="00F77AFB" w:rsidP="00536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870">
        <w:rPr>
          <w:rFonts w:ascii="Times New Roman" w:hAnsi="Times New Roman"/>
          <w:sz w:val="24"/>
          <w:szCs w:val="24"/>
        </w:rPr>
        <w:t>А</w:t>
      </w:r>
      <w:r w:rsidR="007B0D8A" w:rsidRPr="00536870">
        <w:rPr>
          <w:rFonts w:ascii="Times New Roman" w:hAnsi="Times New Roman"/>
          <w:sz w:val="24"/>
          <w:szCs w:val="24"/>
        </w:rPr>
        <w:t xml:space="preserve">втор </w:t>
      </w:r>
      <w:r w:rsidR="00536870" w:rsidRPr="00536870">
        <w:rPr>
          <w:rFonts w:ascii="Times New Roman" w:hAnsi="Times New Roman"/>
          <w:sz w:val="24"/>
          <w:szCs w:val="24"/>
        </w:rPr>
        <w:t xml:space="preserve">  </w:t>
      </w:r>
      <w:r w:rsidR="00536870">
        <w:rPr>
          <w:rFonts w:ascii="Times New Roman" w:hAnsi="Times New Roman"/>
          <w:sz w:val="24"/>
          <w:szCs w:val="24"/>
        </w:rPr>
        <w:t xml:space="preserve"> ……</w:t>
      </w:r>
    </w:p>
    <w:p w14:paraId="7AE7B33C" w14:textId="77777777" w:rsidR="00536870" w:rsidRDefault="00536870" w:rsidP="007B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B0D8A" w14:paraId="1FD235C6" w14:textId="77777777" w:rsidTr="007B0D8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B75F5D" w14:textId="1CEA4D5A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 разработки и/или реализации методической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(не более 150 слов)</w:t>
            </w:r>
          </w:p>
        </w:tc>
      </w:tr>
      <w:tr w:rsidR="007B0D8A" w14:paraId="7E00ADD8" w14:textId="77777777" w:rsidTr="007B0D8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F3D" w14:textId="77777777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D8A" w14:paraId="3638A5DB" w14:textId="77777777" w:rsidTr="007B0D8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A2CE1" w14:textId="77777777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</w:tr>
      <w:tr w:rsidR="007B0D8A" w14:paraId="3F4EDE86" w14:textId="77777777" w:rsidTr="007B0D8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E9D" w14:textId="77777777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D8A" w14:paraId="68D35448" w14:textId="77777777" w:rsidTr="007B0D8A">
        <w:trPr>
          <w:trHeight w:val="19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BB8B14" w14:textId="77777777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практики</w:t>
            </w:r>
          </w:p>
        </w:tc>
      </w:tr>
      <w:tr w:rsidR="007B0D8A" w14:paraId="3FD0E4F5" w14:textId="77777777" w:rsidTr="007B0D8A">
        <w:trPr>
          <w:trHeight w:val="707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3C14" w14:textId="77777777" w:rsidR="007B0D8A" w:rsidRDefault="007B0D8A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 xml:space="preserve"> (краткая формулировка, одна)</w:t>
            </w:r>
          </w:p>
          <w:p w14:paraId="76EE90A5" w14:textId="77777777" w:rsidR="007B0D8A" w:rsidRDefault="007B0D8A">
            <w:pPr>
              <w:spacing w:line="240" w:lineRule="auto"/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(не более трёх)</w:t>
            </w:r>
          </w:p>
          <w:p w14:paraId="393011CA" w14:textId="77777777" w:rsidR="007B0D8A" w:rsidRDefault="007B0D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 приложением 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4273200" w14:textId="77777777" w:rsidR="007B0D8A" w:rsidRDefault="007B0D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Проблема(ы), которые были решены путем реализации практики </w:t>
            </w:r>
            <w: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(не более двух)</w:t>
            </w:r>
            <w:r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14:paraId="6EB5E5A4" w14:textId="77777777" w:rsidR="007B0D8A" w:rsidRDefault="007B0D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Результаты: </w:t>
            </w:r>
          </w:p>
          <w:p w14:paraId="5337B4E5" w14:textId="77777777" w:rsidR="007B0D8A" w:rsidRDefault="007B0D8A">
            <w:pPr>
              <w:pStyle w:val="a9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конкретных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результатов, которых добились в ходе реализации методической практики. </w:t>
            </w:r>
          </w:p>
          <w:p w14:paraId="1B2399D3" w14:textId="77777777" w:rsidR="007B0D8A" w:rsidRDefault="007B0D8A">
            <w:pPr>
              <w:pStyle w:val="a9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описании результатов следует уточить, как они повлияли на повышение качества обученности по предмету. Описание результатов является своеобразными критериями эффективности практики.</w:t>
            </w:r>
          </w:p>
        </w:tc>
      </w:tr>
      <w:tr w:rsidR="007B0D8A" w14:paraId="442263F4" w14:textId="77777777" w:rsidTr="007B0D8A">
        <w:trPr>
          <w:trHeight w:val="27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EC5269" w14:textId="77777777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Поэтапная реализация практики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описать этапы),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сроки, содержание</w:t>
            </w:r>
          </w:p>
        </w:tc>
      </w:tr>
      <w:tr w:rsidR="007B0D8A" w14:paraId="1346E1F1" w14:textId="77777777" w:rsidTr="007B0D8A">
        <w:trPr>
          <w:trHeight w:val="36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15D" w14:textId="77777777" w:rsidR="007B0D8A" w:rsidRDefault="007B0D8A">
            <w:pPr>
              <w:spacing w:line="240" w:lineRule="auto"/>
              <w:rPr>
                <w:rFonts w:ascii="Times New Roman" w:eastAsiaTheme="minorHAnsi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Самый объёмный раздел, объясняющий суть практики</w:t>
            </w:r>
          </w:p>
        </w:tc>
      </w:tr>
      <w:tr w:rsidR="007B0D8A" w14:paraId="11D565BC" w14:textId="77777777" w:rsidTr="007B0D8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6966C" w14:textId="77777777" w:rsidR="007B0D8A" w:rsidRDefault="007B0D8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Инструменты реализации практики</w:t>
            </w:r>
          </w:p>
        </w:tc>
      </w:tr>
      <w:tr w:rsidR="007B0D8A" w14:paraId="70FB9072" w14:textId="77777777" w:rsidTr="007B0D8A">
        <w:trPr>
          <w:trHeight w:val="74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8F20" w14:textId="55055270" w:rsidR="007B0D8A" w:rsidRDefault="004B0AC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описание инструментов,</w:t>
            </w:r>
            <w:r w:rsidR="007B0D8A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 xml:space="preserve"> с помощью которых достигается цель практики, как будут выполнятся поставленные задачи. </w:t>
            </w:r>
          </w:p>
        </w:tc>
      </w:tr>
      <w:tr w:rsidR="007B0D8A" w14:paraId="4749DB15" w14:textId="77777777" w:rsidTr="007B0D8A">
        <w:trPr>
          <w:trHeight w:val="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E14CBD" w14:textId="77777777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Проблемные зоны, риски, открытые вопросы, которые возникли в ходе реализации и/или по результатам реализации практики,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пути их решения </w:t>
            </w:r>
          </w:p>
        </w:tc>
      </w:tr>
      <w:tr w:rsidR="007B0D8A" w14:paraId="3382EE21" w14:textId="77777777" w:rsidTr="007B0D8A">
        <w:trPr>
          <w:trHeight w:val="27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82C" w14:textId="77777777" w:rsidR="007B0D8A" w:rsidRDefault="007B0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8A" w14:paraId="425F32A7" w14:textId="77777777" w:rsidTr="007B0D8A">
        <w:trPr>
          <w:trHeight w:val="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6426D" w14:textId="77777777" w:rsidR="007B0D8A" w:rsidRDefault="007B0D8A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Перспективы развития практики</w:t>
            </w:r>
          </w:p>
        </w:tc>
      </w:tr>
      <w:tr w:rsidR="007B0D8A" w14:paraId="4A88A65D" w14:textId="77777777" w:rsidTr="007B0D8A">
        <w:trPr>
          <w:trHeight w:val="40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F73" w14:textId="77777777" w:rsidR="007B0D8A" w:rsidRDefault="007B0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8A" w14:paraId="2EF8AD86" w14:textId="77777777" w:rsidTr="007B0D8A">
        <w:trPr>
          <w:trHeight w:val="5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313BA" w14:textId="77777777" w:rsidR="007B0D8A" w:rsidRDefault="007B0D8A">
            <w:pPr>
              <w:spacing w:after="255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(один)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реализуемой методической практики, контактные данные автора</w:t>
            </w:r>
          </w:p>
        </w:tc>
      </w:tr>
      <w:tr w:rsidR="007B0D8A" w14:paraId="62F726EC" w14:textId="77777777" w:rsidTr="007B0D8A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756" w14:textId="77777777" w:rsidR="007B0D8A" w:rsidRDefault="007B0D8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один </w:t>
            </w:r>
            <w: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автор практики (фамилия, имя, отчество, должность), а также личные контактные данные: эл. адрес, телефон (публиковаться не будут).</w:t>
            </w:r>
          </w:p>
        </w:tc>
      </w:tr>
      <w:tr w:rsidR="007B0D8A" w14:paraId="2A055D67" w14:textId="77777777" w:rsidTr="00F158A6">
        <w:trPr>
          <w:trHeight w:val="43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9D0CEB" w14:textId="77777777" w:rsidR="007B0D8A" w:rsidRDefault="007B0D8A">
            <w:pPr>
              <w:spacing w:after="255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Ссылки на материалы, подтверждающие реализацию практики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(если есть)</w:t>
            </w:r>
          </w:p>
        </w:tc>
      </w:tr>
      <w:tr w:rsidR="007B0D8A" w14:paraId="70509BD1" w14:textId="77777777" w:rsidTr="007B0D8A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D94" w14:textId="67588366" w:rsidR="007B0D8A" w:rsidRDefault="00AD0916">
            <w:pPr>
              <w:pStyle w:val="a9"/>
              <w:spacing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B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(максимум – 3 шт.)</w:t>
            </w:r>
          </w:p>
          <w:p w14:paraId="7AF8E357" w14:textId="5D41857F" w:rsidR="007B0D8A" w:rsidRDefault="00AD0916">
            <w:pPr>
              <w:pStyle w:val="a9"/>
              <w:spacing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B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ссылки на фото / видеоматериалы (максимум – 3 шт.)</w:t>
            </w:r>
          </w:p>
          <w:p w14:paraId="393672DF" w14:textId="080841DF" w:rsidR="007B0D8A" w:rsidRDefault="00AD0916">
            <w:pPr>
              <w:pStyle w:val="a9"/>
              <w:spacing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B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ссылки на публикации в СМИ</w:t>
            </w:r>
          </w:p>
          <w:p w14:paraId="78E1AEFF" w14:textId="367C56B9" w:rsidR="007B0D8A" w:rsidRDefault="00AD0916">
            <w:pPr>
              <w:pStyle w:val="a9"/>
              <w:spacing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B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ссылка на сайт образовательной организации с размещенной информации о практике;</w:t>
            </w:r>
          </w:p>
          <w:p w14:paraId="0503729D" w14:textId="3C680346" w:rsidR="007B0D8A" w:rsidRDefault="00AD0916">
            <w:pPr>
              <w:pStyle w:val="a9"/>
              <w:spacing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B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другая дополнительная информация о практике, которую участник считает существенной для указания в форме описания.</w:t>
            </w:r>
          </w:p>
        </w:tc>
      </w:tr>
    </w:tbl>
    <w:p w14:paraId="3B949B64" w14:textId="77777777" w:rsidR="00F270CA" w:rsidRDefault="00F270CA">
      <w:pPr>
        <w:spacing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AA1ECAF" w14:textId="255649BC" w:rsidR="007B0D8A" w:rsidRDefault="00F270CA" w:rsidP="00F270CA">
      <w:pPr>
        <w:tabs>
          <w:tab w:val="left" w:pos="915"/>
        </w:tabs>
        <w:jc w:val="right"/>
        <w:rPr>
          <w:rFonts w:ascii="Times New Roman" w:hAnsi="Times New Roman"/>
          <w:i/>
          <w:sz w:val="24"/>
          <w:szCs w:val="24"/>
        </w:rPr>
      </w:pPr>
      <w:r w:rsidRPr="00915D7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1BE9A8E4" w14:textId="77777777" w:rsidR="00F270CA" w:rsidRPr="00F270CA" w:rsidRDefault="00F270CA" w:rsidP="00F27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0CA">
        <w:rPr>
          <w:rFonts w:ascii="Times New Roman" w:hAnsi="Times New Roman"/>
          <w:b/>
          <w:bCs/>
          <w:sz w:val="24"/>
          <w:szCs w:val="24"/>
        </w:rPr>
        <w:t>Заявка на участие в региональном онлайн-марафоне лучших образовательных практик в муниципальных образованиях, входящих в кластер № 1</w:t>
      </w:r>
    </w:p>
    <w:p w14:paraId="7BC46BD4" w14:textId="77777777" w:rsidR="00F270CA" w:rsidRDefault="00F270CA" w:rsidP="00F27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0CA">
        <w:rPr>
          <w:rFonts w:ascii="Times New Roman" w:hAnsi="Times New Roman"/>
          <w:b/>
          <w:bCs/>
          <w:sz w:val="24"/>
          <w:szCs w:val="24"/>
        </w:rPr>
        <w:t>«Инструменты повышения качества 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00FA02" w14:textId="0B65A6C7" w:rsidR="00F270CA" w:rsidRPr="00F270CA" w:rsidRDefault="00F270CA" w:rsidP="00F27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форме «</w:t>
      </w:r>
      <w:r w:rsidRPr="00F270CA">
        <w:rPr>
          <w:rFonts w:ascii="Times New Roman" w:hAnsi="Times New Roman"/>
          <w:b/>
          <w:bCs/>
          <w:sz w:val="24"/>
          <w:szCs w:val="24"/>
        </w:rPr>
        <w:t>экспертиза материалов участников онлайн-марафона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7A57855D" w14:textId="55BBD604" w:rsidR="00F270CA" w:rsidRDefault="00F270CA" w:rsidP="00F270CA">
      <w:pPr>
        <w:tabs>
          <w:tab w:val="left" w:pos="915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70CA">
        <w:rPr>
          <w:rFonts w:ascii="Times New Roman" w:hAnsi="Times New Roman"/>
          <w:b/>
          <w:bCs/>
          <w:sz w:val="24"/>
          <w:szCs w:val="24"/>
          <w:u w:val="single"/>
        </w:rPr>
        <w:t>24.03.2023 г.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2"/>
        <w:gridCol w:w="2937"/>
        <w:gridCol w:w="5001"/>
        <w:gridCol w:w="845"/>
      </w:tblGrid>
      <w:tr w:rsidR="00796C19" w:rsidRPr="00737108" w14:paraId="7A437826" w14:textId="77777777" w:rsidTr="007761FE">
        <w:tc>
          <w:tcPr>
            <w:tcW w:w="3499" w:type="dxa"/>
            <w:gridSpan w:val="2"/>
          </w:tcPr>
          <w:p w14:paraId="797AD132" w14:textId="5385A0A0" w:rsidR="00796C19" w:rsidRPr="00737108" w:rsidRDefault="00796C19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846" w:type="dxa"/>
            <w:gridSpan w:val="2"/>
          </w:tcPr>
          <w:p w14:paraId="77B873E8" w14:textId="77777777" w:rsidR="00796C19" w:rsidRPr="00737108" w:rsidRDefault="00796C19" w:rsidP="007761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CA" w:rsidRPr="00737108" w14:paraId="7CC3F094" w14:textId="77777777" w:rsidTr="007761FE">
        <w:tc>
          <w:tcPr>
            <w:tcW w:w="3499" w:type="dxa"/>
            <w:gridSpan w:val="2"/>
          </w:tcPr>
          <w:p w14:paraId="3AAB81D2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5846" w:type="dxa"/>
            <w:gridSpan w:val="2"/>
          </w:tcPr>
          <w:p w14:paraId="60A032A6" w14:textId="77777777" w:rsidR="00F270CA" w:rsidRPr="00737108" w:rsidRDefault="00F270CA" w:rsidP="007761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CA" w:rsidRPr="00737108" w14:paraId="3A3899FC" w14:textId="77777777" w:rsidTr="007761FE">
        <w:tc>
          <w:tcPr>
            <w:tcW w:w="3499" w:type="dxa"/>
            <w:gridSpan w:val="2"/>
          </w:tcPr>
          <w:p w14:paraId="03F15BA6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46" w:type="dxa"/>
            <w:gridSpan w:val="2"/>
          </w:tcPr>
          <w:p w14:paraId="5D55A8C6" w14:textId="77777777" w:rsidR="00F270CA" w:rsidRPr="00737108" w:rsidRDefault="00F270CA" w:rsidP="007761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CA" w:rsidRPr="00737108" w14:paraId="56FFF97F" w14:textId="77777777" w:rsidTr="007761FE">
        <w:tc>
          <w:tcPr>
            <w:tcW w:w="3499" w:type="dxa"/>
            <w:gridSpan w:val="2"/>
          </w:tcPr>
          <w:p w14:paraId="28781B29" w14:textId="475FFDC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737108">
              <w:rPr>
                <w:rFonts w:ascii="Times New Roman" w:hAnsi="Times New Roman"/>
                <w:sz w:val="24"/>
                <w:szCs w:val="24"/>
              </w:rPr>
              <w:t xml:space="preserve"> (Ф.И.О., должность, эл. </w:t>
            </w:r>
            <w:r w:rsidR="00CE62AE" w:rsidRPr="00737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108">
              <w:rPr>
                <w:rFonts w:ascii="Times New Roman" w:hAnsi="Times New Roman"/>
                <w:sz w:val="24"/>
                <w:szCs w:val="24"/>
              </w:rPr>
              <w:t>дрес</w:t>
            </w:r>
            <w:r w:rsidR="00CE62AE">
              <w:rPr>
                <w:rFonts w:ascii="Times New Roman" w:hAnsi="Times New Roman"/>
                <w:sz w:val="24"/>
                <w:szCs w:val="24"/>
              </w:rPr>
              <w:t>, категория</w:t>
            </w:r>
            <w:r w:rsidRPr="00737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6" w:type="dxa"/>
            <w:gridSpan w:val="2"/>
          </w:tcPr>
          <w:p w14:paraId="22B6B9BB" w14:textId="77777777" w:rsidR="00F270CA" w:rsidRPr="00737108" w:rsidRDefault="00F270CA" w:rsidP="007761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CA" w:rsidRPr="00737108" w14:paraId="6ADD765D" w14:textId="77777777" w:rsidTr="00CE62AE">
        <w:tc>
          <w:tcPr>
            <w:tcW w:w="9345" w:type="dxa"/>
            <w:gridSpan w:val="4"/>
            <w:shd w:val="clear" w:color="auto" w:fill="D9D9D9" w:themeFill="background1" w:themeFillShade="D9"/>
          </w:tcPr>
          <w:p w14:paraId="4ECEB408" w14:textId="30457A5E" w:rsidR="00F270CA" w:rsidRPr="00737108" w:rsidRDefault="00F270CA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108">
              <w:rPr>
                <w:rFonts w:ascii="Times New Roman" w:hAnsi="Times New Roman"/>
                <w:i/>
                <w:sz w:val="24"/>
                <w:szCs w:val="24"/>
              </w:rPr>
              <w:t xml:space="preserve">Отметить, </w:t>
            </w:r>
            <w:r w:rsidR="00FD06B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737108">
              <w:rPr>
                <w:rFonts w:ascii="Times New Roman" w:hAnsi="Times New Roman"/>
                <w:i/>
                <w:sz w:val="24"/>
                <w:szCs w:val="24"/>
              </w:rPr>
              <w:t xml:space="preserve"> какому направлению </w:t>
            </w:r>
            <w:r w:rsidR="00CE62AE">
              <w:rPr>
                <w:rFonts w:ascii="Times New Roman" w:hAnsi="Times New Roman"/>
                <w:i/>
                <w:sz w:val="24"/>
                <w:szCs w:val="24"/>
              </w:rPr>
              <w:t xml:space="preserve">Вы </w:t>
            </w:r>
            <w:r w:rsidR="00CE62AE" w:rsidRPr="00FD06BF">
              <w:rPr>
                <w:rFonts w:ascii="Times New Roman" w:hAnsi="Times New Roman"/>
                <w:b/>
                <w:i/>
                <w:sz w:val="24"/>
                <w:szCs w:val="24"/>
              </w:rPr>
              <w:t>имеете опыт</w:t>
            </w:r>
            <w:r w:rsidR="00CE62AE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FD06BF" w:rsidRPr="00737108" w14:paraId="63FE5DD9" w14:textId="77777777" w:rsidTr="00FD06BF">
        <w:trPr>
          <w:trHeight w:val="469"/>
        </w:trPr>
        <w:tc>
          <w:tcPr>
            <w:tcW w:w="562" w:type="dxa"/>
            <w:vMerge w:val="restart"/>
            <w:textDirection w:val="btLr"/>
            <w:vAlign w:val="center"/>
          </w:tcPr>
          <w:p w14:paraId="4D12B75C" w14:textId="77777777" w:rsidR="00F270CA" w:rsidRPr="00737108" w:rsidRDefault="00F270CA" w:rsidP="007761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  <w:sz w:val="24"/>
                <w:szCs w:val="24"/>
              </w:rPr>
              <w:t xml:space="preserve">Направление практики </w:t>
            </w:r>
          </w:p>
        </w:tc>
        <w:tc>
          <w:tcPr>
            <w:tcW w:w="2937" w:type="dxa"/>
            <w:vMerge w:val="restart"/>
          </w:tcPr>
          <w:p w14:paraId="62111BB6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Инструменты обеспечения минимального уровня подготовки обучающихся</w:t>
            </w:r>
          </w:p>
        </w:tc>
        <w:tc>
          <w:tcPr>
            <w:tcW w:w="5001" w:type="dxa"/>
          </w:tcPr>
          <w:p w14:paraId="45610669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Профилактика учебной неуспешности в урочной и неурочной деятельности</w:t>
            </w:r>
          </w:p>
        </w:tc>
        <w:tc>
          <w:tcPr>
            <w:tcW w:w="845" w:type="dxa"/>
          </w:tcPr>
          <w:p w14:paraId="363FB633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  <w:p w14:paraId="453D8404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6BF" w:rsidRPr="00737108" w14:paraId="59E54F0A" w14:textId="77777777" w:rsidTr="00FD06BF">
        <w:trPr>
          <w:trHeight w:val="613"/>
        </w:trPr>
        <w:tc>
          <w:tcPr>
            <w:tcW w:w="562" w:type="dxa"/>
            <w:vMerge/>
            <w:textDirection w:val="btLr"/>
            <w:vAlign w:val="center"/>
          </w:tcPr>
          <w:p w14:paraId="30634A37" w14:textId="77777777" w:rsidR="00F270CA" w:rsidRPr="00737108" w:rsidRDefault="00F270CA" w:rsidP="007761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6C22E789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2195E85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Формирование индивидуальной траектории обучающихся</w:t>
            </w:r>
          </w:p>
        </w:tc>
        <w:tc>
          <w:tcPr>
            <w:tcW w:w="845" w:type="dxa"/>
          </w:tcPr>
          <w:p w14:paraId="724BCF95" w14:textId="77777777" w:rsidR="00F270CA" w:rsidRPr="00B532EB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61677AF7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6BF" w:rsidRPr="00737108" w14:paraId="26C08E61" w14:textId="77777777" w:rsidTr="00FD06BF">
        <w:trPr>
          <w:trHeight w:val="870"/>
        </w:trPr>
        <w:tc>
          <w:tcPr>
            <w:tcW w:w="562" w:type="dxa"/>
            <w:vMerge/>
            <w:textDirection w:val="btLr"/>
            <w:vAlign w:val="center"/>
          </w:tcPr>
          <w:p w14:paraId="4D160F65" w14:textId="77777777" w:rsidR="00F270CA" w:rsidRPr="00737108" w:rsidRDefault="00F270CA" w:rsidP="007761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62596A95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B5ACE9E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эффективности функционирования 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>внутренн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845" w:type="dxa"/>
          </w:tcPr>
          <w:p w14:paraId="05B539E0" w14:textId="77777777" w:rsidR="00F270CA" w:rsidRPr="00B532EB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1479FBE0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6BF" w:rsidRPr="00737108" w14:paraId="6DB32F36" w14:textId="77777777" w:rsidTr="00FD06BF">
        <w:trPr>
          <w:trHeight w:val="775"/>
        </w:trPr>
        <w:tc>
          <w:tcPr>
            <w:tcW w:w="562" w:type="dxa"/>
            <w:vMerge/>
            <w:textDirection w:val="btLr"/>
            <w:vAlign w:val="center"/>
          </w:tcPr>
          <w:p w14:paraId="4422D616" w14:textId="77777777" w:rsidR="00F270CA" w:rsidRPr="00737108" w:rsidRDefault="00F270CA" w:rsidP="007761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077BE256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36A6B6A3" w14:textId="77777777" w:rsidR="00F270CA" w:rsidRPr="00B532EB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Инновационные технологии в образовательном процессе как эффективный инструмент повышения качества образования</w:t>
            </w:r>
          </w:p>
        </w:tc>
        <w:tc>
          <w:tcPr>
            <w:tcW w:w="845" w:type="dxa"/>
          </w:tcPr>
          <w:p w14:paraId="34B96A4D" w14:textId="77777777" w:rsidR="00F270CA" w:rsidRPr="00B532EB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482FD2B4" w14:textId="77777777" w:rsidR="00F270CA" w:rsidRPr="00B532EB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6BF" w:rsidRPr="00737108" w14:paraId="3536B294" w14:textId="77777777" w:rsidTr="00FD06BF">
        <w:trPr>
          <w:trHeight w:val="442"/>
        </w:trPr>
        <w:tc>
          <w:tcPr>
            <w:tcW w:w="562" w:type="dxa"/>
            <w:vMerge/>
          </w:tcPr>
          <w:p w14:paraId="0E271312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14:paraId="0C13551C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Инструменты поддержания высокого уровня подготовки обучающихся</w:t>
            </w:r>
          </w:p>
        </w:tc>
        <w:tc>
          <w:tcPr>
            <w:tcW w:w="5001" w:type="dxa"/>
          </w:tcPr>
          <w:p w14:paraId="5CB4D628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Работа с одаренными детьми в урочной и неурочной деятельности, в дополнительном образовании</w:t>
            </w:r>
          </w:p>
        </w:tc>
        <w:tc>
          <w:tcPr>
            <w:tcW w:w="845" w:type="dxa"/>
          </w:tcPr>
          <w:p w14:paraId="2088A535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58BE861B" w14:textId="77777777" w:rsidTr="00FD06BF">
        <w:trPr>
          <w:trHeight w:val="406"/>
        </w:trPr>
        <w:tc>
          <w:tcPr>
            <w:tcW w:w="562" w:type="dxa"/>
            <w:vMerge/>
          </w:tcPr>
          <w:p w14:paraId="0E6DA6D1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1FA56B9B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281DDE52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Формирование индивидуальной траектории одаренных обучающихся</w:t>
            </w:r>
          </w:p>
        </w:tc>
        <w:tc>
          <w:tcPr>
            <w:tcW w:w="845" w:type="dxa"/>
          </w:tcPr>
          <w:p w14:paraId="1CE6AE6E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086810E7" w14:textId="77777777" w:rsidTr="00FD06BF">
        <w:trPr>
          <w:trHeight w:val="821"/>
        </w:trPr>
        <w:tc>
          <w:tcPr>
            <w:tcW w:w="562" w:type="dxa"/>
            <w:vMerge/>
          </w:tcPr>
          <w:p w14:paraId="202B92FA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42B23A24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4A6D4F32" w14:textId="77777777" w:rsidR="00F270CA" w:rsidRPr="002607DB" w:rsidRDefault="00F270CA" w:rsidP="007761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1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 профильного обучения и углубленного изучения предметов как средство индивидуализации образования</w:t>
            </w:r>
          </w:p>
        </w:tc>
        <w:tc>
          <w:tcPr>
            <w:tcW w:w="845" w:type="dxa"/>
          </w:tcPr>
          <w:p w14:paraId="5E83FC04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0AF7CC75" w14:textId="77777777" w:rsidTr="00FD06BF">
        <w:trPr>
          <w:trHeight w:val="961"/>
        </w:trPr>
        <w:tc>
          <w:tcPr>
            <w:tcW w:w="562" w:type="dxa"/>
            <w:vMerge/>
          </w:tcPr>
          <w:p w14:paraId="1B5D3387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14:paraId="618E9211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5001" w:type="dxa"/>
          </w:tcPr>
          <w:p w14:paraId="35866FB7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Методические практики формирования и оценивания функциональной грамотности школьников (читательской, математической, финансовой, естественно-научной грамотности, креативного мышления, глобальных компетенций)</w:t>
            </w:r>
          </w:p>
        </w:tc>
        <w:tc>
          <w:tcPr>
            <w:tcW w:w="845" w:type="dxa"/>
          </w:tcPr>
          <w:p w14:paraId="01789BA5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25AF321D" w14:textId="77777777" w:rsidTr="00FD06BF">
        <w:trPr>
          <w:trHeight w:val="961"/>
        </w:trPr>
        <w:tc>
          <w:tcPr>
            <w:tcW w:w="562" w:type="dxa"/>
            <w:vMerge/>
          </w:tcPr>
          <w:p w14:paraId="5F6B4ADE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32240BFD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2BECC945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Деятельность управленческих команд по повышению методической компетентности учителей-предметников в области формирования и развития функциональной грамотности обучающихся (для руководителей и заместителей руководителей общеобразовательных организаций)</w:t>
            </w:r>
          </w:p>
        </w:tc>
        <w:tc>
          <w:tcPr>
            <w:tcW w:w="845" w:type="dxa"/>
          </w:tcPr>
          <w:p w14:paraId="35F2262C" w14:textId="77777777" w:rsidR="00F270CA" w:rsidRPr="00737108" w:rsidRDefault="00F270CA" w:rsidP="007761FE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CE62AE" w:rsidRPr="00737108" w14:paraId="2715CCA5" w14:textId="77777777" w:rsidTr="00E1208E">
        <w:trPr>
          <w:trHeight w:val="639"/>
        </w:trPr>
        <w:tc>
          <w:tcPr>
            <w:tcW w:w="9345" w:type="dxa"/>
            <w:gridSpan w:val="4"/>
            <w:shd w:val="clear" w:color="auto" w:fill="D9D9D9" w:themeFill="background1" w:themeFillShade="D9"/>
          </w:tcPr>
          <w:p w14:paraId="1109267A" w14:textId="0C7EBA11" w:rsidR="00CE62AE" w:rsidRPr="00E1208E" w:rsidRDefault="00CE62AE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08E">
              <w:rPr>
                <w:rFonts w:ascii="Times New Roman" w:hAnsi="Times New Roman"/>
                <w:i/>
                <w:sz w:val="24"/>
                <w:szCs w:val="24"/>
              </w:rPr>
              <w:t>Отметит</w:t>
            </w:r>
            <w:r w:rsidR="00E1208E" w:rsidRPr="00E1208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1208E">
              <w:rPr>
                <w:rFonts w:ascii="Times New Roman" w:hAnsi="Times New Roman"/>
                <w:i/>
                <w:sz w:val="24"/>
                <w:szCs w:val="24"/>
              </w:rPr>
              <w:t xml:space="preserve"> по какому направлению Вы </w:t>
            </w:r>
            <w:r w:rsidR="00FD0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хотели бы </w:t>
            </w:r>
            <w:r w:rsidR="00FD06BF" w:rsidRPr="00FD06BF">
              <w:rPr>
                <w:rFonts w:ascii="Times New Roman" w:hAnsi="Times New Roman"/>
                <w:i/>
                <w:sz w:val="24"/>
                <w:szCs w:val="24"/>
              </w:rPr>
              <w:t>принять участие в экспертировании материалов</w:t>
            </w:r>
            <w:r w:rsidR="00FD06BF">
              <w:rPr>
                <w:rFonts w:ascii="Times New Roman" w:hAnsi="Times New Roman"/>
                <w:i/>
                <w:sz w:val="24"/>
                <w:szCs w:val="24"/>
              </w:rPr>
              <w:t xml:space="preserve"> марафона</w:t>
            </w:r>
          </w:p>
        </w:tc>
      </w:tr>
      <w:tr w:rsidR="00FD06BF" w:rsidRPr="00737108" w14:paraId="4FBF75F9" w14:textId="77777777" w:rsidTr="00FD06BF">
        <w:trPr>
          <w:trHeight w:val="639"/>
        </w:trPr>
        <w:tc>
          <w:tcPr>
            <w:tcW w:w="562" w:type="dxa"/>
            <w:vMerge w:val="restart"/>
            <w:shd w:val="clear" w:color="auto" w:fill="auto"/>
          </w:tcPr>
          <w:p w14:paraId="5CE9F14C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14:paraId="15DACEA6" w14:textId="5D40E197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Инструменты обеспечения </w:t>
            </w: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минимального уровня подготовки обучающихся</w:t>
            </w:r>
          </w:p>
        </w:tc>
        <w:tc>
          <w:tcPr>
            <w:tcW w:w="5001" w:type="dxa"/>
            <w:shd w:val="clear" w:color="auto" w:fill="auto"/>
          </w:tcPr>
          <w:p w14:paraId="06366836" w14:textId="343323A2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Профилактика учебной неуспешности в урочной и неурочной деятельности</w:t>
            </w:r>
          </w:p>
        </w:tc>
        <w:tc>
          <w:tcPr>
            <w:tcW w:w="845" w:type="dxa"/>
            <w:shd w:val="clear" w:color="auto" w:fill="auto"/>
          </w:tcPr>
          <w:p w14:paraId="014A0654" w14:textId="77777777" w:rsidR="00FD06BF" w:rsidRPr="00737108" w:rsidRDefault="00FD06BF" w:rsidP="00FD06BF">
            <w:pPr>
              <w:spacing w:line="240" w:lineRule="auto"/>
              <w:rPr>
                <w:rFonts w:ascii="Times New Roman" w:hAnsi="Times New Roman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  <w:p w14:paraId="3F26D4D3" w14:textId="798ACD11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06BF" w:rsidRPr="00737108" w14:paraId="16ABB975" w14:textId="77777777" w:rsidTr="00FD06BF">
        <w:trPr>
          <w:trHeight w:val="639"/>
        </w:trPr>
        <w:tc>
          <w:tcPr>
            <w:tcW w:w="562" w:type="dxa"/>
            <w:vMerge/>
            <w:shd w:val="clear" w:color="auto" w:fill="auto"/>
          </w:tcPr>
          <w:p w14:paraId="65AF5A95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14:paraId="1332EB0F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14:paraId="23706BA1" w14:textId="28EAD226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Формирование индивидуальной траектории обучающихся</w:t>
            </w:r>
          </w:p>
        </w:tc>
        <w:tc>
          <w:tcPr>
            <w:tcW w:w="845" w:type="dxa"/>
            <w:shd w:val="clear" w:color="auto" w:fill="auto"/>
          </w:tcPr>
          <w:p w14:paraId="0FE17260" w14:textId="77777777" w:rsidR="00FD06BF" w:rsidRPr="00B532EB" w:rsidRDefault="00FD06BF" w:rsidP="00FD06BF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2ADDB66A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06BF" w:rsidRPr="00737108" w14:paraId="4154256E" w14:textId="77777777" w:rsidTr="00FD06BF">
        <w:trPr>
          <w:trHeight w:val="63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68EFB978" w14:textId="79A2C1B5" w:rsidR="00FD06BF" w:rsidRPr="00E1208E" w:rsidRDefault="00FD06BF" w:rsidP="00FD06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37" w:type="dxa"/>
            <w:vMerge/>
            <w:shd w:val="clear" w:color="auto" w:fill="auto"/>
          </w:tcPr>
          <w:p w14:paraId="4FAB2721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14:paraId="74090476" w14:textId="538CBC8B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эффективности функционирования 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>внутренн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F6078">
              <w:rPr>
                <w:rFonts w:ascii="Times New Roman" w:hAnsi="Times New Roman"/>
                <w:bCs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845" w:type="dxa"/>
            <w:shd w:val="clear" w:color="auto" w:fill="auto"/>
          </w:tcPr>
          <w:p w14:paraId="56ED86A5" w14:textId="77777777" w:rsidR="00FD06BF" w:rsidRPr="00B532EB" w:rsidRDefault="00FD06BF" w:rsidP="00FD06BF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18FD1D27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06BF" w:rsidRPr="00737108" w14:paraId="0685734F" w14:textId="77777777" w:rsidTr="00FD06BF">
        <w:trPr>
          <w:trHeight w:val="639"/>
        </w:trPr>
        <w:tc>
          <w:tcPr>
            <w:tcW w:w="562" w:type="dxa"/>
            <w:vMerge/>
            <w:shd w:val="clear" w:color="auto" w:fill="auto"/>
          </w:tcPr>
          <w:p w14:paraId="5DFCC8E0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14:paraId="45B31EE7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14:paraId="03B5627B" w14:textId="5929F7F0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Инновационные технологии в образовательном процессе как эффективный инструмент повышения качества образования</w:t>
            </w:r>
          </w:p>
        </w:tc>
        <w:tc>
          <w:tcPr>
            <w:tcW w:w="845" w:type="dxa"/>
            <w:shd w:val="clear" w:color="auto" w:fill="auto"/>
          </w:tcPr>
          <w:p w14:paraId="71534F01" w14:textId="77777777" w:rsidR="00FD06BF" w:rsidRPr="00B532EB" w:rsidRDefault="00FD06BF" w:rsidP="00FD06BF">
            <w:pPr>
              <w:spacing w:line="240" w:lineRule="auto"/>
              <w:rPr>
                <w:rFonts w:ascii="Times New Roman" w:hAnsi="Times New Roman"/>
              </w:rPr>
            </w:pPr>
            <w:r w:rsidRPr="00B532EB">
              <w:rPr>
                <w:rFonts w:ascii="Times New Roman" w:hAnsi="Times New Roman"/>
              </w:rPr>
              <w:t>Да / нет</w:t>
            </w:r>
          </w:p>
          <w:p w14:paraId="608FC500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06BF" w:rsidRPr="00737108" w14:paraId="0381B996" w14:textId="77777777" w:rsidTr="00FD06BF">
        <w:trPr>
          <w:trHeight w:val="639"/>
        </w:trPr>
        <w:tc>
          <w:tcPr>
            <w:tcW w:w="562" w:type="dxa"/>
            <w:vMerge/>
            <w:shd w:val="clear" w:color="auto" w:fill="auto"/>
          </w:tcPr>
          <w:p w14:paraId="0B9B4A7B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14:paraId="5F84F8C5" w14:textId="2CAC856A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Инструменты поддержания высокого уровня подготовки обучающихся</w:t>
            </w:r>
          </w:p>
        </w:tc>
        <w:tc>
          <w:tcPr>
            <w:tcW w:w="5001" w:type="dxa"/>
            <w:shd w:val="clear" w:color="auto" w:fill="auto"/>
          </w:tcPr>
          <w:p w14:paraId="0B487E3A" w14:textId="3A198B0E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Работа с одаренными детьми в урочной и неурочной деятельности, в дополнительном образовании</w:t>
            </w:r>
          </w:p>
        </w:tc>
        <w:tc>
          <w:tcPr>
            <w:tcW w:w="845" w:type="dxa"/>
            <w:shd w:val="clear" w:color="auto" w:fill="auto"/>
          </w:tcPr>
          <w:p w14:paraId="771F36AE" w14:textId="240AC0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736FD51F" w14:textId="77777777" w:rsidTr="00FD06BF">
        <w:trPr>
          <w:trHeight w:val="639"/>
        </w:trPr>
        <w:tc>
          <w:tcPr>
            <w:tcW w:w="562" w:type="dxa"/>
            <w:vMerge/>
            <w:shd w:val="clear" w:color="auto" w:fill="auto"/>
          </w:tcPr>
          <w:p w14:paraId="2E4D88F1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14:paraId="6F8B4C6E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14:paraId="4E0011B8" w14:textId="00F85BE6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7DB">
              <w:rPr>
                <w:rFonts w:ascii="Times New Roman" w:hAnsi="Times New Roman"/>
                <w:bCs/>
                <w:sz w:val="24"/>
                <w:szCs w:val="24"/>
              </w:rPr>
              <w:t>Формирование индивидуальной траектории одаренных обучающихся</w:t>
            </w:r>
          </w:p>
        </w:tc>
        <w:tc>
          <w:tcPr>
            <w:tcW w:w="845" w:type="dxa"/>
            <w:shd w:val="clear" w:color="auto" w:fill="auto"/>
          </w:tcPr>
          <w:p w14:paraId="73B4A020" w14:textId="4B866CAC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5D8417E5" w14:textId="77777777" w:rsidTr="00FD06BF">
        <w:trPr>
          <w:trHeight w:val="639"/>
        </w:trPr>
        <w:tc>
          <w:tcPr>
            <w:tcW w:w="562" w:type="dxa"/>
            <w:vMerge/>
            <w:shd w:val="clear" w:color="auto" w:fill="auto"/>
          </w:tcPr>
          <w:p w14:paraId="244FFCE0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14:paraId="2BA4E588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14:paraId="7006692C" w14:textId="52EA48CA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B1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 профильного обучения и углубленного изучения предметов как средство индивидуализации образования</w:t>
            </w:r>
          </w:p>
        </w:tc>
        <w:tc>
          <w:tcPr>
            <w:tcW w:w="845" w:type="dxa"/>
            <w:shd w:val="clear" w:color="auto" w:fill="auto"/>
          </w:tcPr>
          <w:p w14:paraId="40FDA3DC" w14:textId="7F03DB59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7F4210A1" w14:textId="77777777" w:rsidTr="00FD06BF">
        <w:trPr>
          <w:trHeight w:val="639"/>
        </w:trPr>
        <w:tc>
          <w:tcPr>
            <w:tcW w:w="562" w:type="dxa"/>
            <w:vMerge/>
            <w:shd w:val="clear" w:color="auto" w:fill="auto"/>
          </w:tcPr>
          <w:p w14:paraId="2F959864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14:paraId="1903F2E5" w14:textId="6A3DC2AE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5001" w:type="dxa"/>
            <w:shd w:val="clear" w:color="auto" w:fill="auto"/>
          </w:tcPr>
          <w:p w14:paraId="478A085E" w14:textId="00F75D1B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Методические практики формирования и оценивания функциональной грамотности школьников (читательской, математической, финансовой, естественно-научной грамотности, креативного мышления, глобальных компетенций)</w:t>
            </w:r>
          </w:p>
        </w:tc>
        <w:tc>
          <w:tcPr>
            <w:tcW w:w="845" w:type="dxa"/>
            <w:shd w:val="clear" w:color="auto" w:fill="auto"/>
          </w:tcPr>
          <w:p w14:paraId="156FDB70" w14:textId="5202CF81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  <w:tr w:rsidR="00FD06BF" w:rsidRPr="00737108" w14:paraId="16B48743" w14:textId="77777777" w:rsidTr="00FD06BF">
        <w:trPr>
          <w:trHeight w:val="639"/>
        </w:trPr>
        <w:tc>
          <w:tcPr>
            <w:tcW w:w="562" w:type="dxa"/>
            <w:vMerge/>
            <w:shd w:val="clear" w:color="auto" w:fill="auto"/>
          </w:tcPr>
          <w:p w14:paraId="2484F27E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14:paraId="1B5784F2" w14:textId="77777777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</w:tcPr>
          <w:p w14:paraId="07940219" w14:textId="2CBB8D15" w:rsidR="00FD06BF" w:rsidRPr="00E1208E" w:rsidRDefault="00FD06BF" w:rsidP="00FD06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B14">
              <w:rPr>
                <w:rFonts w:ascii="Times New Roman" w:hAnsi="Times New Roman"/>
                <w:sz w:val="24"/>
                <w:szCs w:val="24"/>
              </w:rPr>
              <w:t>Деятельность управленческих команд по повышению методической компетентности учителей-предметников в области формирования и развития функциональной грамотности обучающихся (для руководителей и заместителей руководителей общеобразовательных организаций)</w:t>
            </w:r>
          </w:p>
        </w:tc>
        <w:tc>
          <w:tcPr>
            <w:tcW w:w="845" w:type="dxa"/>
            <w:shd w:val="clear" w:color="auto" w:fill="auto"/>
          </w:tcPr>
          <w:p w14:paraId="542125D0" w14:textId="50DF708A" w:rsidR="00FD06BF" w:rsidRPr="00E1208E" w:rsidRDefault="00FD06BF" w:rsidP="00FD06B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108">
              <w:rPr>
                <w:rFonts w:ascii="Times New Roman" w:hAnsi="Times New Roman"/>
              </w:rPr>
              <w:t>Да / нет</w:t>
            </w:r>
          </w:p>
        </w:tc>
      </w:tr>
    </w:tbl>
    <w:p w14:paraId="220E3A5C" w14:textId="77777777" w:rsidR="00F270CA" w:rsidRPr="00F270CA" w:rsidRDefault="00F270CA" w:rsidP="00F270CA">
      <w:pPr>
        <w:tabs>
          <w:tab w:val="left" w:pos="915"/>
        </w:tabs>
        <w:jc w:val="center"/>
      </w:pPr>
    </w:p>
    <w:sectPr w:rsidR="00F270CA" w:rsidRPr="00F270C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F52E" w14:textId="77777777" w:rsidR="0097010F" w:rsidRDefault="0097010F" w:rsidP="00A21F09">
      <w:pPr>
        <w:spacing w:after="0" w:line="240" w:lineRule="auto"/>
      </w:pPr>
      <w:r>
        <w:separator/>
      </w:r>
    </w:p>
  </w:endnote>
  <w:endnote w:type="continuationSeparator" w:id="0">
    <w:p w14:paraId="1F7DFEE0" w14:textId="77777777" w:rsidR="0097010F" w:rsidRDefault="0097010F" w:rsidP="00A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9286" w14:textId="77777777" w:rsidR="00A21F09" w:rsidRPr="00A21F09" w:rsidRDefault="00A21F09" w:rsidP="00A21F09">
    <w:pPr>
      <w:tabs>
        <w:tab w:val="center" w:pos="4677"/>
        <w:tab w:val="right" w:pos="9355"/>
      </w:tabs>
      <w:spacing w:after="0" w:line="240" w:lineRule="auto"/>
      <w:rPr>
        <w:rFonts w:ascii="Times New Roman" w:eastAsiaTheme="minorHAnsi" w:hAnsi="Times New Roman"/>
        <w:sz w:val="16"/>
        <w:szCs w:val="16"/>
      </w:rPr>
    </w:pPr>
    <w:r w:rsidRPr="00A21F09">
      <w:rPr>
        <w:rFonts w:ascii="Times New Roman" w:eastAsiaTheme="minorHAnsi" w:hAnsi="Times New Roman"/>
        <w:sz w:val="16"/>
        <w:szCs w:val="16"/>
      </w:rPr>
      <w:t>Исполнитель: Субачев А. А.,</w:t>
    </w:r>
  </w:p>
  <w:p w14:paraId="0337130C" w14:textId="77777777" w:rsidR="00A21F09" w:rsidRPr="00A21F09" w:rsidRDefault="00A21F09" w:rsidP="00A21F09">
    <w:pPr>
      <w:tabs>
        <w:tab w:val="center" w:pos="4677"/>
        <w:tab w:val="right" w:pos="9355"/>
      </w:tabs>
      <w:spacing w:after="0" w:line="240" w:lineRule="auto"/>
      <w:rPr>
        <w:rFonts w:ascii="Times New Roman" w:eastAsiaTheme="minorHAnsi" w:hAnsi="Times New Roman"/>
        <w:sz w:val="16"/>
        <w:szCs w:val="16"/>
      </w:rPr>
    </w:pPr>
    <w:r w:rsidRPr="00A21F09">
      <w:rPr>
        <w:rFonts w:ascii="Times New Roman" w:eastAsiaTheme="minorHAnsi" w:hAnsi="Times New Roman"/>
        <w:sz w:val="16"/>
        <w:szCs w:val="16"/>
      </w:rPr>
      <w:t>тел. (3952)500-904 (322),</w:t>
    </w:r>
  </w:p>
  <w:p w14:paraId="72E26A47" w14:textId="77777777" w:rsidR="00A21F09" w:rsidRPr="00A21F09" w:rsidRDefault="00A21F09" w:rsidP="00A21F09">
    <w:pPr>
      <w:tabs>
        <w:tab w:val="center" w:pos="4677"/>
        <w:tab w:val="right" w:pos="9355"/>
      </w:tabs>
      <w:spacing w:after="0" w:line="240" w:lineRule="auto"/>
      <w:rPr>
        <w:rFonts w:ascii="Times New Roman" w:eastAsiaTheme="minorHAnsi" w:hAnsi="Times New Roman"/>
        <w:sz w:val="16"/>
        <w:szCs w:val="16"/>
      </w:rPr>
    </w:pPr>
    <w:r w:rsidRPr="00A21F09">
      <w:rPr>
        <w:rFonts w:ascii="Times New Roman" w:eastAsiaTheme="minorHAnsi" w:hAnsi="Times New Roman"/>
        <w:sz w:val="16"/>
        <w:szCs w:val="16"/>
      </w:rPr>
      <w:t xml:space="preserve">эл. адрес </w:t>
    </w:r>
    <w:r w:rsidRPr="00A21F09">
      <w:rPr>
        <w:rFonts w:ascii="Times New Roman" w:eastAsiaTheme="minorHAnsi" w:hAnsi="Times New Roman"/>
        <w:sz w:val="16"/>
        <w:szCs w:val="16"/>
        <w:lang w:val="en-US"/>
      </w:rPr>
      <w:t>a</w:t>
    </w:r>
    <w:r w:rsidRPr="00A21F09">
      <w:rPr>
        <w:rFonts w:ascii="Times New Roman" w:eastAsiaTheme="minorHAnsi" w:hAnsi="Times New Roman"/>
        <w:sz w:val="16"/>
        <w:szCs w:val="16"/>
      </w:rPr>
      <w:t>.</w:t>
    </w:r>
    <w:proofErr w:type="spellStart"/>
    <w:r w:rsidRPr="00A21F09">
      <w:rPr>
        <w:rFonts w:ascii="Times New Roman" w:eastAsiaTheme="minorHAnsi" w:hAnsi="Times New Roman"/>
        <w:sz w:val="16"/>
        <w:szCs w:val="16"/>
        <w:lang w:val="en-US"/>
      </w:rPr>
      <w:t>subachev</w:t>
    </w:r>
    <w:proofErr w:type="spellEnd"/>
    <w:r w:rsidRPr="00A21F09">
      <w:rPr>
        <w:rFonts w:ascii="Times New Roman" w:eastAsiaTheme="minorHAnsi" w:hAnsi="Times New Roman"/>
        <w:sz w:val="16"/>
        <w:szCs w:val="16"/>
      </w:rPr>
      <w:t>@</w:t>
    </w:r>
    <w:proofErr w:type="spellStart"/>
    <w:r w:rsidRPr="00A21F09">
      <w:rPr>
        <w:rFonts w:ascii="Times New Roman" w:eastAsiaTheme="minorHAnsi" w:hAnsi="Times New Roman"/>
        <w:sz w:val="16"/>
        <w:szCs w:val="16"/>
        <w:lang w:val="en-US"/>
      </w:rPr>
      <w:t>iro</w:t>
    </w:r>
    <w:proofErr w:type="spellEnd"/>
    <w:r w:rsidRPr="00A21F09">
      <w:rPr>
        <w:rFonts w:ascii="Times New Roman" w:eastAsiaTheme="minorHAnsi" w:hAnsi="Times New Roman"/>
        <w:sz w:val="16"/>
        <w:szCs w:val="16"/>
      </w:rPr>
      <w:t>38.</w:t>
    </w:r>
    <w:proofErr w:type="spellStart"/>
    <w:r w:rsidRPr="00A21F09">
      <w:rPr>
        <w:rFonts w:ascii="Times New Roman" w:eastAsiaTheme="minorHAnsi" w:hAnsi="Times New Roman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A3C7" w14:textId="77777777" w:rsidR="0097010F" w:rsidRDefault="0097010F" w:rsidP="00A21F09">
      <w:pPr>
        <w:spacing w:after="0" w:line="240" w:lineRule="auto"/>
      </w:pPr>
      <w:r>
        <w:separator/>
      </w:r>
    </w:p>
  </w:footnote>
  <w:footnote w:type="continuationSeparator" w:id="0">
    <w:p w14:paraId="5BFB37AA" w14:textId="77777777" w:rsidR="0097010F" w:rsidRDefault="0097010F" w:rsidP="00A2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707CF5"/>
    <w:multiLevelType w:val="multilevel"/>
    <w:tmpl w:val="BDB8E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B650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E84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2F4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7E45AA"/>
    <w:multiLevelType w:val="hybridMultilevel"/>
    <w:tmpl w:val="3856A0BA"/>
    <w:lvl w:ilvl="0" w:tplc="8EC8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244025"/>
    <w:multiLevelType w:val="hybridMultilevel"/>
    <w:tmpl w:val="395024BC"/>
    <w:lvl w:ilvl="0" w:tplc="EB56F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C2"/>
    <w:rsid w:val="001570F0"/>
    <w:rsid w:val="001771C1"/>
    <w:rsid w:val="002101AD"/>
    <w:rsid w:val="002607DB"/>
    <w:rsid w:val="002842D4"/>
    <w:rsid w:val="002C58F1"/>
    <w:rsid w:val="003930EE"/>
    <w:rsid w:val="003A2B2B"/>
    <w:rsid w:val="003B3635"/>
    <w:rsid w:val="003B45C1"/>
    <w:rsid w:val="003D65FE"/>
    <w:rsid w:val="0041622F"/>
    <w:rsid w:val="00430224"/>
    <w:rsid w:val="00444C86"/>
    <w:rsid w:val="004B0AC4"/>
    <w:rsid w:val="004E045D"/>
    <w:rsid w:val="005009B3"/>
    <w:rsid w:val="00536870"/>
    <w:rsid w:val="005D4449"/>
    <w:rsid w:val="005E5225"/>
    <w:rsid w:val="00605064"/>
    <w:rsid w:val="006122E2"/>
    <w:rsid w:val="006752C2"/>
    <w:rsid w:val="006E145B"/>
    <w:rsid w:val="00717A08"/>
    <w:rsid w:val="00737108"/>
    <w:rsid w:val="00796C19"/>
    <w:rsid w:val="007B0D8A"/>
    <w:rsid w:val="007D688F"/>
    <w:rsid w:val="00855F75"/>
    <w:rsid w:val="008E2467"/>
    <w:rsid w:val="008F6078"/>
    <w:rsid w:val="00915D7F"/>
    <w:rsid w:val="00961DED"/>
    <w:rsid w:val="0097010F"/>
    <w:rsid w:val="0098476C"/>
    <w:rsid w:val="009D5D07"/>
    <w:rsid w:val="00A20495"/>
    <w:rsid w:val="00A21F09"/>
    <w:rsid w:val="00AA0F31"/>
    <w:rsid w:val="00AD0916"/>
    <w:rsid w:val="00AF7B14"/>
    <w:rsid w:val="00B13F97"/>
    <w:rsid w:val="00B532EB"/>
    <w:rsid w:val="00B56E4A"/>
    <w:rsid w:val="00C363EC"/>
    <w:rsid w:val="00CA64DC"/>
    <w:rsid w:val="00CE62AE"/>
    <w:rsid w:val="00D26E4D"/>
    <w:rsid w:val="00D43993"/>
    <w:rsid w:val="00DB1CD3"/>
    <w:rsid w:val="00DC7C75"/>
    <w:rsid w:val="00DE5198"/>
    <w:rsid w:val="00DE7CDD"/>
    <w:rsid w:val="00E1208E"/>
    <w:rsid w:val="00E54733"/>
    <w:rsid w:val="00E664DA"/>
    <w:rsid w:val="00EC03DE"/>
    <w:rsid w:val="00EF4FDF"/>
    <w:rsid w:val="00F158A6"/>
    <w:rsid w:val="00F270CA"/>
    <w:rsid w:val="00F45064"/>
    <w:rsid w:val="00F55656"/>
    <w:rsid w:val="00F77AFB"/>
    <w:rsid w:val="00FB7540"/>
    <w:rsid w:val="00FD06BF"/>
    <w:rsid w:val="00FD62FF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F9DC8"/>
  <w15:chartTrackingRefBased/>
  <w15:docId w15:val="{C2311EEA-F74F-4B26-9A38-7BCDE886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635"/>
    <w:pPr>
      <w:spacing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F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1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E5198"/>
    <w:pPr>
      <w:spacing w:after="0" w:line="240" w:lineRule="auto"/>
    </w:pPr>
    <w:rPr>
      <w:rFonts w:ascii="Times New Roman" w:eastAsia="Calibri" w:hAnsi="Times New Roman" w:cs="Times New Roman"/>
      <w:sz w:val="20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21F09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F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F0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21F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64DA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4"/>
    <w:uiPriority w:val="39"/>
    <w:rsid w:val="00737108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0D8A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6E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14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subachev@ir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ya-835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iro38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o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o38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48B6-0B63-4129-8527-8F871591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Субачев Артем Анатольевич</dc:creator>
  <cp:keywords/>
  <dc:description/>
  <cp:lastModifiedBy>Субачев Артем Анатольевич</cp:lastModifiedBy>
  <cp:revision>2</cp:revision>
  <cp:lastPrinted>2023-02-08T03:31:00Z</cp:lastPrinted>
  <dcterms:created xsi:type="dcterms:W3CDTF">2023-02-08T05:30:00Z</dcterms:created>
  <dcterms:modified xsi:type="dcterms:W3CDTF">2023-02-08T05:30:00Z</dcterms:modified>
</cp:coreProperties>
</file>